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20AB" w14:textId="6855B71C" w:rsidR="007478E7" w:rsidRDefault="0086550D" w:rsidP="008C23A8">
      <w:pPr>
        <w:rPr>
          <w:rFonts w:cs="Arial"/>
        </w:rPr>
      </w:pPr>
      <w:r w:rsidRPr="0086550D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5E9938" wp14:editId="7E5F3CF9">
                <wp:simplePos x="0" y="0"/>
                <wp:positionH relativeFrom="column">
                  <wp:posOffset>4339854</wp:posOffset>
                </wp:positionH>
                <wp:positionV relativeFrom="margin">
                  <wp:posOffset>-1431410</wp:posOffset>
                </wp:positionV>
                <wp:extent cx="2360930" cy="1404620"/>
                <wp:effectExtent l="0" t="0" r="635" b="762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A342E" w14:textId="1162F3AE" w:rsidR="0086550D" w:rsidRDefault="0086550D" w:rsidP="00AD0B50">
                            <w:pPr>
                              <w:jc w:val="right"/>
                            </w:pPr>
                            <w:r>
                              <w:t xml:space="preserve">Bilag </w:t>
                            </w:r>
                            <w:r w:rsidR="00AD0B50">
                              <w:t>3.9</w:t>
                            </w:r>
                          </w:p>
                          <w:p w14:paraId="3CDDF1E9" w14:textId="73D90146" w:rsidR="00AD0B50" w:rsidRDefault="00AD0B50" w:rsidP="00AD0B50">
                            <w:pPr>
                              <w:jc w:val="right"/>
                            </w:pPr>
                            <w:r>
                              <w:t>Accura advokatpartnerselskab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5E993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41.7pt;margin-top:-112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BDxqFOEAAAAMAQAADwAAAAAAAAAAAAAAAABoBAAAZHJzL2Rvd25yZXYueG1sUEsFBgAAAAAEAAQA&#10;8wAAAHYFAAAAAA==&#10;" stroked="f">
                <v:textbox style="mso-fit-shape-to-text:t">
                  <w:txbxContent>
                    <w:p w14:paraId="2ADA342E" w14:textId="1162F3AE" w:rsidR="0086550D" w:rsidRDefault="0086550D" w:rsidP="00AD0B50">
                      <w:pPr>
                        <w:jc w:val="right"/>
                      </w:pPr>
                      <w:r>
                        <w:t xml:space="preserve">Bilag </w:t>
                      </w:r>
                      <w:r w:rsidR="00AD0B50">
                        <w:t>3.9</w:t>
                      </w:r>
                    </w:p>
                    <w:p w14:paraId="3CDDF1E9" w14:textId="73D90146" w:rsidR="00AD0B50" w:rsidRDefault="00AD0B50" w:rsidP="00AD0B50">
                      <w:pPr>
                        <w:jc w:val="right"/>
                      </w:pPr>
                      <w:r>
                        <w:t>Accura advokatpartnerselskab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16A7925B" w14:textId="35A6590B" w:rsidR="004B5A9C" w:rsidRDefault="004B5A9C" w:rsidP="008C23A8">
      <w:pPr>
        <w:rPr>
          <w:rFonts w:cs="Arial"/>
        </w:rPr>
      </w:pPr>
    </w:p>
    <w:p w14:paraId="49B2C660" w14:textId="6A71205F" w:rsidR="004B5A9C" w:rsidRDefault="004B5A9C" w:rsidP="008C23A8">
      <w:pPr>
        <w:rPr>
          <w:rFonts w:cs="Arial"/>
        </w:rPr>
      </w:pPr>
    </w:p>
    <w:p w14:paraId="10F3D201" w14:textId="77777777" w:rsidR="004B5A9C" w:rsidRPr="00FA2D49" w:rsidRDefault="004B5A9C" w:rsidP="008C23A8"/>
    <w:tbl>
      <w:tblPr>
        <w:tblW w:w="9141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A764E" w:rsidRPr="004B5A9C" w14:paraId="2ACC35D0" w14:textId="77777777" w:rsidTr="003F20AE">
        <w:trPr>
          <w:trHeight w:hRule="exact" w:val="851"/>
        </w:trPr>
        <w:tc>
          <w:tcPr>
            <w:tcW w:w="9141" w:type="dxa"/>
            <w:tcBorders>
              <w:bottom w:val="nil"/>
            </w:tcBorders>
            <w:vAlign w:val="center"/>
          </w:tcPr>
          <w:p w14:paraId="67EA83B9" w14:textId="4E917311" w:rsidR="003F20AE" w:rsidRPr="007570D3" w:rsidRDefault="004B5A9C" w:rsidP="003527D1">
            <w:pPr>
              <w:pStyle w:val="Dokumenttitel-Accura"/>
              <w:rPr>
                <w:sz w:val="28"/>
                <w:szCs w:val="28"/>
              </w:rPr>
            </w:pPr>
            <w:r w:rsidRPr="004B5A9C">
              <w:rPr>
                <w:sz w:val="28"/>
                <w:szCs w:val="28"/>
              </w:rPr>
              <w:t>Fuldmagt til brug for Sælgers afgivelse af meddelelse om ejerskifte til forsyningsselskaberne</w:t>
            </w:r>
          </w:p>
        </w:tc>
      </w:tr>
    </w:tbl>
    <w:p w14:paraId="674F5D21" w14:textId="77777777" w:rsidR="007478E7" w:rsidRPr="004B5A9C" w:rsidRDefault="007478E7" w:rsidP="004B5A9C">
      <w:pPr>
        <w:pStyle w:val="Dokumenttitel-Accura"/>
        <w:rPr>
          <w:sz w:val="28"/>
          <w:szCs w:val="28"/>
        </w:rPr>
      </w:pPr>
    </w:p>
    <w:p w14:paraId="2E118B6E" w14:textId="77777777" w:rsidR="007478E7" w:rsidRPr="004B5A9C" w:rsidRDefault="007478E7" w:rsidP="004B5A9C">
      <w:pPr>
        <w:pStyle w:val="Dokumenttitel-Accura"/>
        <w:rPr>
          <w:sz w:val="28"/>
          <w:szCs w:val="28"/>
        </w:rPr>
      </w:pPr>
    </w:p>
    <w:p w14:paraId="14DD6B32" w14:textId="51001739" w:rsidR="00660BBE" w:rsidRDefault="00660BBE" w:rsidP="0047696F">
      <w:pPr>
        <w:pStyle w:val="Overskrift7"/>
        <w:numPr>
          <w:ilvl w:val="0"/>
          <w:numId w:val="0"/>
        </w:numPr>
      </w:pPr>
      <w:bookmarkStart w:id="0" w:name="_Toc307923301"/>
      <w:bookmarkStart w:id="1" w:name="_Toc248129310"/>
      <w:bookmarkStart w:id="2" w:name="_Toc248129311"/>
      <w:bookmarkStart w:id="3" w:name="_Toc248129314"/>
      <w:bookmarkStart w:id="4" w:name="_Toc248129315"/>
      <w:bookmarkEnd w:id="0"/>
      <w:bookmarkEnd w:id="1"/>
      <w:bookmarkEnd w:id="2"/>
      <w:bookmarkEnd w:id="3"/>
      <w:bookmarkEnd w:id="4"/>
      <w:r>
        <w:t>Undertegnede</w:t>
      </w:r>
      <w:r w:rsidR="00764D7E">
        <w:t>:</w:t>
      </w:r>
    </w:p>
    <w:p w14:paraId="7EBBF94D" w14:textId="77777777" w:rsidR="009A4E8D" w:rsidRDefault="009A4E8D" w:rsidP="00660BBE"/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0"/>
      </w:tblGrid>
      <w:tr w:rsidR="00660BBE" w14:paraId="22C6B0A7" w14:textId="77777777" w:rsidTr="00476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0" w:type="dxa"/>
          </w:tcPr>
          <w:p w14:paraId="0223C76F" w14:textId="77777777" w:rsidR="009A4E8D" w:rsidRDefault="009A4E8D" w:rsidP="0047696F">
            <w:r>
              <w:t>[</w:t>
            </w:r>
            <w:r w:rsidRPr="00E74CB6">
              <w:rPr>
                <w:highlight w:val="yellow"/>
              </w:rPr>
              <w:t>navn</w:t>
            </w:r>
            <w:r>
              <w:t>]</w:t>
            </w:r>
          </w:p>
          <w:p w14:paraId="31A6A333" w14:textId="5883E106" w:rsidR="009A4E8D" w:rsidRDefault="009A4E8D" w:rsidP="0047696F">
            <w:r>
              <w:t>[</w:t>
            </w:r>
            <w:r w:rsidR="00746328">
              <w:t>cpr</w:t>
            </w:r>
            <w:r>
              <w:t>-nr. [</w:t>
            </w:r>
            <w:r w:rsidRPr="00E74CB6">
              <w:rPr>
                <w:highlight w:val="yellow"/>
              </w:rPr>
              <w:t>nummer</w:t>
            </w:r>
            <w:r>
              <w:t>]]</w:t>
            </w:r>
          </w:p>
          <w:p w14:paraId="60CFA602" w14:textId="77777777" w:rsidR="009A4E8D" w:rsidRDefault="009A4E8D" w:rsidP="0047696F">
            <w:r>
              <w:t>[</w:t>
            </w:r>
            <w:r w:rsidRPr="00E74CB6">
              <w:rPr>
                <w:highlight w:val="yellow"/>
              </w:rPr>
              <w:t>adresse</w:t>
            </w:r>
            <w:r>
              <w:t>]</w:t>
            </w:r>
          </w:p>
          <w:p w14:paraId="7C1F5E3A" w14:textId="6327A49F" w:rsidR="00ED35FE" w:rsidRDefault="00ED35FE" w:rsidP="0047696F"/>
          <w:p w14:paraId="02E34AE5" w14:textId="2C1B542C" w:rsidR="00ED35FE" w:rsidRDefault="00ED35FE" w:rsidP="0047696F">
            <w:r>
              <w:t xml:space="preserve">og </w:t>
            </w:r>
          </w:p>
          <w:p w14:paraId="57FC58D4" w14:textId="77777777" w:rsidR="00ED35FE" w:rsidRDefault="00ED35FE" w:rsidP="0047696F"/>
          <w:p w14:paraId="1B2A3A20" w14:textId="77777777" w:rsidR="00ED35FE" w:rsidRDefault="00ED35FE" w:rsidP="00ED35FE">
            <w:r>
              <w:t>[</w:t>
            </w:r>
            <w:r w:rsidRPr="00E74CB6">
              <w:rPr>
                <w:highlight w:val="yellow"/>
              </w:rPr>
              <w:t>navn</w:t>
            </w:r>
            <w:r>
              <w:t>]</w:t>
            </w:r>
          </w:p>
          <w:p w14:paraId="3E049200" w14:textId="77777777" w:rsidR="00ED35FE" w:rsidRDefault="00ED35FE" w:rsidP="00ED35FE">
            <w:r>
              <w:t>[cpr-nr. [</w:t>
            </w:r>
            <w:r w:rsidRPr="00E74CB6">
              <w:rPr>
                <w:highlight w:val="yellow"/>
              </w:rPr>
              <w:t>nummer</w:t>
            </w:r>
            <w:r>
              <w:t>]]</w:t>
            </w:r>
          </w:p>
          <w:p w14:paraId="5061E291" w14:textId="77777777" w:rsidR="00ED35FE" w:rsidRDefault="00ED35FE" w:rsidP="00ED35FE">
            <w:r>
              <w:t>[</w:t>
            </w:r>
            <w:r w:rsidRPr="00E74CB6">
              <w:rPr>
                <w:highlight w:val="yellow"/>
              </w:rPr>
              <w:t>adresse</w:t>
            </w:r>
            <w:r>
              <w:t>]</w:t>
            </w:r>
          </w:p>
          <w:p w14:paraId="096879BD" w14:textId="41EF2D92" w:rsidR="00660BBE" w:rsidRDefault="00660BBE" w:rsidP="0047696F">
            <w:r>
              <w:t>("</w:t>
            </w:r>
            <w:r w:rsidR="009A4E8D">
              <w:rPr>
                <w:b/>
              </w:rPr>
              <w:t>Køber</w:t>
            </w:r>
            <w:r>
              <w:t xml:space="preserve">") </w:t>
            </w:r>
          </w:p>
          <w:p w14:paraId="0D6625D9" w14:textId="4833E1C1" w:rsidR="009A4E8D" w:rsidRDefault="009A4E8D" w:rsidP="0047696F"/>
        </w:tc>
      </w:tr>
    </w:tbl>
    <w:p w14:paraId="3B73C0B3" w14:textId="44E36DCA" w:rsidR="00660BBE" w:rsidRDefault="0047696F" w:rsidP="00660BBE">
      <w:r>
        <w:br w:type="textWrapping" w:clear="all"/>
      </w:r>
      <w:r w:rsidR="00660BBE">
        <w:t>giver hermed fuldmagt til:</w:t>
      </w:r>
    </w:p>
    <w:p w14:paraId="5DC8A1E6" w14:textId="77777777" w:rsidR="009A4E8D" w:rsidRDefault="009A4E8D" w:rsidP="00660BBE"/>
    <w:p w14:paraId="1ADAC5B5" w14:textId="1E0A7378" w:rsidR="0047696F" w:rsidRDefault="00CB1206" w:rsidP="00660BBE">
      <w:pPr>
        <w:rPr>
          <w:rFonts w:cs="Tahoma"/>
          <w:szCs w:val="18"/>
          <w:lang w:val="en-US"/>
        </w:rPr>
      </w:pPr>
      <w:r>
        <w:rPr>
          <w:rFonts w:cs="Tahoma"/>
          <w:szCs w:val="18"/>
          <w:lang w:val="en-US"/>
        </w:rPr>
        <w:t xml:space="preserve">NH-H </w:t>
      </w:r>
      <w:proofErr w:type="spellStart"/>
      <w:r>
        <w:rPr>
          <w:rFonts w:cs="Tahoma"/>
          <w:szCs w:val="18"/>
          <w:lang w:val="en-US"/>
        </w:rPr>
        <w:t>ApS</w:t>
      </w:r>
      <w:proofErr w:type="spellEnd"/>
      <w:r>
        <w:rPr>
          <w:rFonts w:cs="Tahoma"/>
          <w:szCs w:val="18"/>
          <w:lang w:val="en-US"/>
        </w:rPr>
        <w:t xml:space="preserve"> </w:t>
      </w:r>
    </w:p>
    <w:p w14:paraId="4942D18A" w14:textId="4C219553" w:rsidR="0047696F" w:rsidRDefault="0047696F" w:rsidP="00660BBE">
      <w:pPr>
        <w:rPr>
          <w:rFonts w:cs="Arial"/>
        </w:rPr>
      </w:pPr>
      <w:r w:rsidRPr="00133134">
        <w:rPr>
          <w:rFonts w:cs="Arial"/>
        </w:rPr>
        <w:t xml:space="preserve">CVR-nr.: </w:t>
      </w:r>
      <w:r w:rsidR="00CB1206">
        <w:rPr>
          <w:rFonts w:cs="Arial"/>
        </w:rPr>
        <w:t>42 04 77 91</w:t>
      </w:r>
    </w:p>
    <w:p w14:paraId="3D886922" w14:textId="00BE2608" w:rsidR="0047696F" w:rsidRDefault="008D49A9" w:rsidP="00660BBE">
      <w:pPr>
        <w:rPr>
          <w:rFonts w:cs="Arial"/>
        </w:rPr>
      </w:pPr>
      <w:r>
        <w:rPr>
          <w:rFonts w:cs="Arial"/>
        </w:rPr>
        <w:t>Paradisæblevej 4., 5.</w:t>
      </w:r>
    </w:p>
    <w:p w14:paraId="46E2EAAA" w14:textId="77777777" w:rsidR="0047696F" w:rsidRDefault="0047696F" w:rsidP="00660BBE">
      <w:pPr>
        <w:rPr>
          <w:rFonts w:cs="Arial"/>
        </w:rPr>
      </w:pPr>
      <w:r>
        <w:rPr>
          <w:rFonts w:cs="Arial"/>
        </w:rPr>
        <w:t>2500 Valby</w:t>
      </w:r>
    </w:p>
    <w:p w14:paraId="2AF1DEDF" w14:textId="3F105ADE" w:rsidR="00764D7E" w:rsidRDefault="00764D7E" w:rsidP="00660BBE">
      <w:r>
        <w:t>("</w:t>
      </w:r>
      <w:r>
        <w:rPr>
          <w:b/>
        </w:rPr>
        <w:t>Sælger</w:t>
      </w:r>
      <w:r>
        <w:t xml:space="preserve">") </w:t>
      </w:r>
    </w:p>
    <w:p w14:paraId="7FFE3B66" w14:textId="77777777" w:rsidR="009A4E8D" w:rsidRDefault="009A4E8D" w:rsidP="00660BBE"/>
    <w:p w14:paraId="57EFF461" w14:textId="1A4D49EE" w:rsidR="00336F6B" w:rsidRDefault="00E65ED1" w:rsidP="0047696F">
      <w:pPr>
        <w:pStyle w:val="Overskrift7"/>
        <w:numPr>
          <w:ilvl w:val="0"/>
          <w:numId w:val="0"/>
        </w:numPr>
      </w:pPr>
      <w:r>
        <w:t>t</w:t>
      </w:r>
      <w:r w:rsidRPr="00E65ED1">
        <w:t>il at meddele</w:t>
      </w:r>
      <w:r w:rsidR="00746328">
        <w:t xml:space="preserve"> </w:t>
      </w:r>
      <w:r w:rsidRPr="00E65ED1">
        <w:t xml:space="preserve">ejerskifte til forsyningsselskaberne, </w:t>
      </w:r>
      <w:r w:rsidR="00336F6B">
        <w:t xml:space="preserve">og </w:t>
      </w:r>
      <w:r w:rsidRPr="00E65ED1">
        <w:t xml:space="preserve">herunder </w:t>
      </w:r>
      <w:r w:rsidR="00336F6B">
        <w:t xml:space="preserve">i den forbindelse </w:t>
      </w:r>
      <w:r w:rsidR="000B02DD">
        <w:t xml:space="preserve">at </w:t>
      </w:r>
      <w:r w:rsidRPr="00E65ED1">
        <w:t xml:space="preserve">videregive </w:t>
      </w:r>
      <w:r w:rsidR="00336F6B">
        <w:t xml:space="preserve">mit </w:t>
      </w:r>
      <w:r w:rsidRPr="00E65ED1">
        <w:t>cpr-nr. til forsyningsvirksomheder, måler- og forbrugsregnskabsleverandører</w:t>
      </w:r>
      <w:r w:rsidR="002023FC">
        <w:t xml:space="preserve"> ("Forsyningsselskaberne") i forbindelse med overdragelse af Rækkehuset, jf. den mellem Køber og Sælger indgåede Aftale, som denne fuldmagt er bilag til</w:t>
      </w:r>
      <w:r w:rsidRPr="00E65ED1">
        <w:t xml:space="preserve">. </w:t>
      </w:r>
    </w:p>
    <w:p w14:paraId="1A221837" w14:textId="77777777" w:rsidR="00257A15" w:rsidRDefault="00E65ED1" w:rsidP="004F6013">
      <w:pPr>
        <w:pStyle w:val="Overskrift7"/>
        <w:numPr>
          <w:ilvl w:val="0"/>
          <w:numId w:val="0"/>
        </w:numPr>
      </w:pPr>
      <w:r w:rsidRPr="00E65ED1">
        <w:t xml:space="preserve">Flere forsyningsvirksomheder, måler- og forbrugsregnskabsleverandører kræver, til brug for registrering af aflæsningstal i forbindelse med et ejerskifte, at få oplyst cpr-nummer. </w:t>
      </w:r>
    </w:p>
    <w:p w14:paraId="34FF82BA" w14:textId="6FF80D46" w:rsidR="00257A15" w:rsidRDefault="00E65ED1" w:rsidP="004F6013">
      <w:pPr>
        <w:pStyle w:val="Overskrift7"/>
        <w:numPr>
          <w:ilvl w:val="0"/>
          <w:numId w:val="0"/>
        </w:numPr>
        <w:rPr>
          <w:rFonts w:cs="Arial"/>
        </w:rPr>
      </w:pPr>
      <w:r w:rsidRPr="00E65ED1">
        <w:t>Undertegnede giver, i det omfang</w:t>
      </w:r>
      <w:r w:rsidR="00DD5696">
        <w:t>,</w:t>
      </w:r>
      <w:r w:rsidRPr="00E65ED1">
        <w:t xml:space="preserve"> at en eller flere forsyningsvirksomheder, måler- og forbrugsregnskabsleverandører kræver mit cpr-nummer oplyst til brug for registrering af aflæsningstal i forbindelse med ejerskifte, mit udtrykkelige samtykke til</w:t>
      </w:r>
      <w:r w:rsidR="00DD5696">
        <w:t>,</w:t>
      </w:r>
      <w:r w:rsidRPr="00E65ED1">
        <w:t xml:space="preserve"> at Sælger må videregive mit cpr-nummer til den/de forsyningsvirksomhed(er), måler- og forbrugsregnskabsleverandører, der benytter cpr-nummer til brug for denne registrering.</w:t>
      </w:r>
      <w:r w:rsidR="002023FC">
        <w:t xml:space="preserve"> </w:t>
      </w:r>
      <w:r w:rsidR="002023FC" w:rsidRPr="009C6B50">
        <w:rPr>
          <w:rFonts w:cs="Arial"/>
        </w:rPr>
        <w:t xml:space="preserve">Medmindre </w:t>
      </w:r>
      <w:r w:rsidR="002023FC">
        <w:rPr>
          <w:rFonts w:cs="Arial"/>
        </w:rPr>
        <w:t xml:space="preserve">Sælger skal </w:t>
      </w:r>
      <w:r w:rsidR="002023FC" w:rsidRPr="009C6B50">
        <w:rPr>
          <w:rFonts w:cs="Arial"/>
        </w:rPr>
        <w:t>benytte personnummeret til andre formål</w:t>
      </w:r>
      <w:r w:rsidR="002023FC">
        <w:rPr>
          <w:rFonts w:cs="Arial"/>
        </w:rPr>
        <w:t xml:space="preserve"> i forbindelse med </w:t>
      </w:r>
      <w:r w:rsidR="002023FC">
        <w:rPr>
          <w:rFonts w:cs="Arial"/>
        </w:rPr>
        <w:lastRenderedPageBreak/>
        <w:t>berigtigelsen af Rækkehuset, jf. Aftalen</w:t>
      </w:r>
      <w:r w:rsidR="002023FC" w:rsidRPr="009C6B50">
        <w:rPr>
          <w:rFonts w:cs="Arial"/>
        </w:rPr>
        <w:t xml:space="preserve">, slettes </w:t>
      </w:r>
      <w:r w:rsidR="002023FC">
        <w:rPr>
          <w:rFonts w:cs="Arial"/>
        </w:rPr>
        <w:t xml:space="preserve">personnummeret af Sælger </w:t>
      </w:r>
      <w:r w:rsidR="002023FC" w:rsidRPr="009C6B50">
        <w:rPr>
          <w:rFonts w:cs="Arial"/>
        </w:rPr>
        <w:t xml:space="preserve">efter </w:t>
      </w:r>
      <w:r w:rsidR="002023FC">
        <w:rPr>
          <w:rFonts w:cs="Arial"/>
        </w:rPr>
        <w:t xml:space="preserve">at </w:t>
      </w:r>
      <w:r w:rsidR="002023FC" w:rsidRPr="009C6B50">
        <w:rPr>
          <w:rFonts w:cs="Arial"/>
        </w:rPr>
        <w:t>det er videregivet til Forsynings</w:t>
      </w:r>
      <w:r w:rsidR="00F23CAB">
        <w:rPr>
          <w:rFonts w:cs="Arial"/>
        </w:rPr>
        <w:t>selskaberne.</w:t>
      </w:r>
    </w:p>
    <w:p w14:paraId="306F45D6" w14:textId="0DF77EA6" w:rsidR="00660BBE" w:rsidRDefault="00660BBE" w:rsidP="004F6013">
      <w:pPr>
        <w:pStyle w:val="Overskrift7"/>
        <w:numPr>
          <w:ilvl w:val="0"/>
          <w:numId w:val="0"/>
        </w:numPr>
      </w:pPr>
      <w:r>
        <w:t xml:space="preserve">Fuldmagten er gyldig indtil </w:t>
      </w: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Dato]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="00707371">
        <w:rPr>
          <w:noProof/>
          <w:highlight w:val="yellow"/>
        </w:rPr>
        <w:t>[Dato]</w:t>
      </w:r>
      <w:r>
        <w:rPr>
          <w:highlight w:val="yellow"/>
        </w:rPr>
        <w:fldChar w:fldCharType="end"/>
      </w:r>
      <w:r>
        <w:t>.</w:t>
      </w:r>
    </w:p>
    <w:p w14:paraId="37D6E82A" w14:textId="7137E694" w:rsidR="00660BBE" w:rsidRDefault="00660BBE" w:rsidP="00660BBE">
      <w:r>
        <w:t>Nærværende fuldmagt er underlagt dansk ret, idet der dog skal ses bort fra de danske internationale privatretlige regler reguleret og udarbejdet i overensstemmelse med reglerne i dansk ret. Enhver tvist, som udspringer af nærværende fuldmagt skal afgøres ved Københavns Byret.</w:t>
      </w:r>
    </w:p>
    <w:p w14:paraId="0895A65B" w14:textId="701BA030" w:rsidR="0047696F" w:rsidRDefault="0047696F" w:rsidP="00660BBE"/>
    <w:p w14:paraId="5A9526EB" w14:textId="7C380330" w:rsidR="00257A15" w:rsidRDefault="00257A15" w:rsidP="00660BBE"/>
    <w:p w14:paraId="0BDF5289" w14:textId="77777777" w:rsidR="00257A15" w:rsidRDefault="00257A15" w:rsidP="00660BB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8"/>
        <w:gridCol w:w="567"/>
        <w:gridCol w:w="4241"/>
      </w:tblGrid>
      <w:tr w:rsidR="00660BBE" w:rsidRPr="007E7568" w14:paraId="0AB3A1E2" w14:textId="77777777" w:rsidTr="00476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2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0A6D6D7" w14:textId="3B6E712D" w:rsidR="00660BBE" w:rsidRDefault="00660BBE" w:rsidP="00F6038D">
            <w:pPr>
              <w:rPr>
                <w:lang w:val="en-GB"/>
              </w:rPr>
            </w:pPr>
            <w:r w:rsidRPr="00947516">
              <w:rPr>
                <w:highlight w:val="yellow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ed, dato]"/>
                  </w:textInput>
                </w:ffData>
              </w:fldChar>
            </w:r>
            <w:r w:rsidRPr="00947516">
              <w:rPr>
                <w:highlight w:val="yellow"/>
                <w:lang w:val="en-GB"/>
              </w:rPr>
              <w:instrText xml:space="preserve"> FORMTEXT </w:instrText>
            </w:r>
            <w:r w:rsidRPr="00947516">
              <w:rPr>
                <w:highlight w:val="yellow"/>
                <w:lang w:val="en-GB"/>
              </w:rPr>
            </w:r>
            <w:r w:rsidRPr="00947516">
              <w:rPr>
                <w:highlight w:val="yellow"/>
                <w:lang w:val="en-GB"/>
              </w:rPr>
              <w:fldChar w:fldCharType="separate"/>
            </w:r>
            <w:r w:rsidR="00707371">
              <w:rPr>
                <w:noProof/>
                <w:highlight w:val="yellow"/>
                <w:lang w:val="en-GB"/>
              </w:rPr>
              <w:t>[Sted, dato]</w:t>
            </w:r>
            <w:r w:rsidRPr="00947516">
              <w:rPr>
                <w:highlight w:val="yellow"/>
                <w:lang w:val="en-GB"/>
              </w:rPr>
              <w:fldChar w:fldCharType="end"/>
            </w:r>
            <w:r w:rsidRPr="007E7568">
              <w:rPr>
                <w:lang w:val="en-GB"/>
              </w:rPr>
              <w:t xml:space="preserve"> </w:t>
            </w:r>
          </w:p>
          <w:p w14:paraId="3B8CCD06" w14:textId="77777777" w:rsidR="00660BBE" w:rsidRDefault="00660BBE" w:rsidP="00F6038D">
            <w:pPr>
              <w:rPr>
                <w:lang w:val="en-GB"/>
              </w:rPr>
            </w:pPr>
          </w:p>
          <w:p w14:paraId="23A22DA2" w14:textId="77777777" w:rsidR="00660BBE" w:rsidRPr="007E7568" w:rsidRDefault="00660BBE" w:rsidP="00F6038D">
            <w:pPr>
              <w:rPr>
                <w:lang w:val="en-GB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1FBD5A26" w14:textId="77777777" w:rsidR="00660BBE" w:rsidRPr="007E7568" w:rsidRDefault="00660BBE" w:rsidP="00F60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E38236B" w14:textId="77777777" w:rsidR="00660BBE" w:rsidRPr="007E7568" w:rsidRDefault="00660BBE" w:rsidP="00F60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660BBE" w:rsidRPr="007E7568" w14:paraId="1408B982" w14:textId="77777777" w:rsidTr="00476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855FEB2" w14:textId="5AD20086" w:rsidR="00660BBE" w:rsidRPr="007E7568" w:rsidRDefault="00660BBE" w:rsidP="00F6038D">
            <w:pPr>
              <w:rPr>
                <w:lang w:val="en-GB"/>
              </w:rPr>
            </w:pPr>
            <w:r w:rsidRPr="00A81843">
              <w:rPr>
                <w:highlight w:val="yellow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vn]"/>
                  </w:textInput>
                </w:ffData>
              </w:fldChar>
            </w:r>
            <w:r w:rsidRPr="00A81843">
              <w:rPr>
                <w:highlight w:val="yellow"/>
                <w:lang w:val="en-GB"/>
              </w:rPr>
              <w:instrText xml:space="preserve"> FORMTEXT </w:instrText>
            </w:r>
            <w:r w:rsidRPr="00A81843">
              <w:rPr>
                <w:highlight w:val="yellow"/>
                <w:lang w:val="en-GB"/>
              </w:rPr>
            </w:r>
            <w:r w:rsidRPr="00A81843">
              <w:rPr>
                <w:highlight w:val="yellow"/>
                <w:lang w:val="en-GB"/>
              </w:rPr>
              <w:fldChar w:fldCharType="separate"/>
            </w:r>
            <w:r w:rsidR="00707371">
              <w:rPr>
                <w:noProof/>
                <w:highlight w:val="yellow"/>
                <w:lang w:val="en-GB"/>
              </w:rPr>
              <w:t>[Navn]</w:t>
            </w:r>
            <w:r w:rsidRPr="00A81843">
              <w:rPr>
                <w:highlight w:val="yellow"/>
                <w:lang w:val="en-GB"/>
              </w:rPr>
              <w:fldChar w:fldCharType="end"/>
            </w:r>
            <w:r w:rsidRPr="007E7568">
              <w:rPr>
                <w:lang w:val="en-GB"/>
              </w:rPr>
              <w:t xml:space="preserve"> </w:t>
            </w:r>
            <w:r>
              <w:rPr>
                <w:lang w:val="en-GB"/>
              </w:rPr>
              <w:br/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0618B0DC" w14:textId="77777777" w:rsidR="00660BBE" w:rsidRPr="007E7568" w:rsidRDefault="00660BBE" w:rsidP="00F6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24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C459241" w14:textId="3407E213" w:rsidR="00660BBE" w:rsidRPr="00DD0F20" w:rsidRDefault="00660BBE" w:rsidP="00F6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81843">
              <w:rPr>
                <w:highlight w:val="yellow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vn]"/>
                  </w:textInput>
                </w:ffData>
              </w:fldChar>
            </w:r>
            <w:r w:rsidRPr="00A81843">
              <w:rPr>
                <w:highlight w:val="yellow"/>
                <w:lang w:val="en-GB"/>
              </w:rPr>
              <w:instrText xml:space="preserve"> FORMTEXT </w:instrText>
            </w:r>
            <w:r w:rsidRPr="00A81843">
              <w:rPr>
                <w:highlight w:val="yellow"/>
                <w:lang w:val="en-GB"/>
              </w:rPr>
            </w:r>
            <w:r w:rsidRPr="00A81843">
              <w:rPr>
                <w:highlight w:val="yellow"/>
                <w:lang w:val="en-GB"/>
              </w:rPr>
              <w:fldChar w:fldCharType="separate"/>
            </w:r>
            <w:r w:rsidR="00707371">
              <w:rPr>
                <w:noProof/>
                <w:highlight w:val="yellow"/>
                <w:lang w:val="en-GB"/>
              </w:rPr>
              <w:t>[Navn]</w:t>
            </w:r>
            <w:r w:rsidRPr="00A81843">
              <w:rPr>
                <w:highlight w:val="yellow"/>
                <w:lang w:val="en-GB"/>
              </w:rPr>
              <w:fldChar w:fldCharType="end"/>
            </w:r>
            <w:r w:rsidRPr="00DD0F20">
              <w:rPr>
                <w:lang w:val="en-GB"/>
              </w:rPr>
              <w:t xml:space="preserve"> </w:t>
            </w:r>
          </w:p>
        </w:tc>
      </w:tr>
    </w:tbl>
    <w:p w14:paraId="6868BB11" w14:textId="77777777" w:rsidR="00660BBE" w:rsidRDefault="00660BBE" w:rsidP="004B5A9C"/>
    <w:p w14:paraId="44ECEDD1" w14:textId="49916092" w:rsidR="00B207F6" w:rsidRDefault="00B207F6" w:rsidP="005B783B">
      <w:pPr>
        <w:jc w:val="center"/>
      </w:pPr>
    </w:p>
    <w:sectPr w:rsidR="00B207F6" w:rsidSect="000C42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268" w:right="1417" w:bottom="1417" w:left="1417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4539" w14:textId="77777777" w:rsidR="008321B5" w:rsidRDefault="008321B5">
      <w:pPr>
        <w:spacing w:line="240" w:lineRule="auto"/>
      </w:pPr>
      <w:r>
        <w:separator/>
      </w:r>
    </w:p>
  </w:endnote>
  <w:endnote w:type="continuationSeparator" w:id="0">
    <w:p w14:paraId="2FEE3524" w14:textId="77777777" w:rsidR="008321B5" w:rsidRDefault="00832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aNormal-Book">
    <w:altName w:val="Agency FB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2CC4" w14:textId="77777777" w:rsidR="001C0C0D" w:rsidRDefault="001C0C0D">
    <w:pPr>
      <w:pStyle w:val="Sidefod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20838"/>
      <w:docPartObj>
        <w:docPartGallery w:val="Page Numbers (Bottom of Page)"/>
        <w:docPartUnique/>
      </w:docPartObj>
    </w:sdtPr>
    <w:sdtEndPr/>
    <w:sdtContent>
      <w:p w14:paraId="1FC3F41A" w14:textId="77777777" w:rsidR="003527D1" w:rsidRDefault="007409D0" w:rsidP="007570D3">
        <w:pPr>
          <w:pStyle w:val="Sidefod"/>
          <w:framePr w:w="6361" w:wrap="around" w:vAnchor="text" w:hAnchor="page" w:x="4966" w:y="185"/>
          <w:ind w:right="26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B783BA6" w14:textId="77777777" w:rsidR="003527D1" w:rsidRDefault="007409D0" w:rsidP="00A9474C">
    <w:pPr>
      <w:pStyle w:val="Sidefod"/>
      <w:framePr w:w="0" w:hRule="auto" w:wrap="auto" w:vAnchor="margin" w:yAlign="inline"/>
      <w:jc w:val="lef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AC413" wp14:editId="2251076A">
              <wp:simplePos x="0" y="0"/>
              <wp:positionH relativeFrom="page">
                <wp:posOffset>900430</wp:posOffset>
              </wp:positionH>
              <wp:positionV relativeFrom="page">
                <wp:posOffset>10202545</wp:posOffset>
              </wp:positionV>
              <wp:extent cx="1619885" cy="179705"/>
              <wp:effectExtent l="0" t="0" r="0" b="10795"/>
              <wp:wrapNone/>
              <wp:docPr id="6" name="AccuraSags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7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E818DE" w14:textId="2FAD60A4" w:rsidR="004F6013" w:rsidRPr="00B92A70" w:rsidRDefault="007409D0" w:rsidP="004F6013">
                          <w:pPr>
                            <w:pStyle w:val="nybrevoplysninger"/>
                          </w:pPr>
                          <w:r w:rsidRPr="00184B6E">
                            <w:t>Sagsnr.:</w:t>
                          </w:r>
                          <w:r w:rsidR="004F6013">
                            <w:t xml:space="preserve"> </w:t>
                          </w:r>
                          <w:r w:rsidR="004F6013">
                            <w:rPr>
                              <w:lang w:val="en-US"/>
                            </w:rPr>
                            <w:t>1047627</w:t>
                          </w:r>
                        </w:p>
                        <w:p w14:paraId="3200AB88" w14:textId="730EE578" w:rsidR="003527D1" w:rsidRPr="00B92A70" w:rsidRDefault="003527D1" w:rsidP="003E0167">
                          <w:pPr>
                            <w:pStyle w:val="nybrevoplysning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AC413" id="_x0000_t202" coordsize="21600,21600" o:spt="202" path="m,l,21600r21600,l21600,xe">
              <v:stroke joinstyle="miter"/>
              <v:path gradientshapeok="t" o:connecttype="rect"/>
            </v:shapetype>
            <v:shape id="AccuraSagsinfo" o:spid="_x0000_s1027" type="#_x0000_t202" style="position:absolute;margin-left:70.9pt;margin-top:803.35pt;width:127.5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" filled="f" stroked="f" strokeweight=".5pt">
              <v:textbox inset="0,0,0,0">
                <w:txbxContent>
                  <w:p w14:paraId="50E818DE" w14:textId="2FAD60A4" w:rsidR="004F6013" w:rsidRPr="00B92A70" w:rsidRDefault="007409D0" w:rsidP="004F6013">
                    <w:pPr>
                      <w:pStyle w:val="nybrevoplysninger"/>
                    </w:pPr>
                    <w:r w:rsidRPr="00184B6E">
                      <w:t>Sagsnr.:</w:t>
                    </w:r>
                    <w:r w:rsidR="004F6013">
                      <w:t xml:space="preserve"> </w:t>
                    </w:r>
                    <w:r w:rsidR="004F6013">
                      <w:rPr>
                        <w:lang w:val="en-US"/>
                      </w:rPr>
                      <w:t>1047627</w:t>
                    </w:r>
                  </w:p>
                  <w:p w14:paraId="3200AB88" w14:textId="730EE578" w:rsidR="003527D1" w:rsidRPr="00B92A70" w:rsidRDefault="003527D1" w:rsidP="003E0167">
                    <w:pPr>
                      <w:pStyle w:val="nybrevoplysning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57D7BBC" w14:textId="77777777" w:rsidR="00811449" w:rsidRPr="00431BA4" w:rsidRDefault="00811449" w:rsidP="00431BA4">
    <w:pPr>
      <w:pStyle w:val="Sidefod"/>
      <w:framePr w:w="0" w:hRule="auto" w:wrap="auto" w:vAnchor="margin" w:yAlign="in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2C87" w14:textId="7533D124" w:rsidR="00811449" w:rsidRDefault="007409D0" w:rsidP="006E76DE">
    <w:pPr>
      <w:pStyle w:val="Sidefod"/>
      <w:framePr w:w="0" w:hRule="auto" w:wrap="auto" w:vAnchor="margin" w:yAlign="inline"/>
      <w:jc w:val="lef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A3E57A" wp14:editId="71A7770C">
              <wp:simplePos x="0" y="0"/>
              <wp:positionH relativeFrom="page">
                <wp:posOffset>900430</wp:posOffset>
              </wp:positionH>
              <wp:positionV relativeFrom="page">
                <wp:posOffset>10202545</wp:posOffset>
              </wp:positionV>
              <wp:extent cx="1619885" cy="179705"/>
              <wp:effectExtent l="0" t="0" r="0" b="10795"/>
              <wp:wrapNone/>
              <wp:docPr id="15" name="AccuraSags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7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E3B146" w14:textId="01159594" w:rsidR="003527D1" w:rsidRPr="00B92A70" w:rsidRDefault="007409D0" w:rsidP="003E0167">
                          <w:pPr>
                            <w:pStyle w:val="nybrevoplysninger"/>
                          </w:pPr>
                          <w:r w:rsidRPr="00184B6E">
                            <w:t>Sagsnr.:</w:t>
                          </w:r>
                          <w:r>
                            <w:t xml:space="preserve"> </w:t>
                          </w:r>
                          <w:r w:rsidR="004F6013">
                            <w:rPr>
                              <w:lang w:val="en-US"/>
                            </w:rPr>
                            <w:t>1047627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3E57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0.9pt;margin-top:803.35pt;width:127.5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" filled="f" stroked="f" strokeweight=".5pt">
              <v:textbox inset="0,0,0,0">
                <w:txbxContent>
                  <w:p w14:paraId="67E3B146" w14:textId="01159594" w:rsidR="003527D1" w:rsidRPr="00B92A70" w:rsidRDefault="007409D0" w:rsidP="003E0167">
                    <w:pPr>
                      <w:pStyle w:val="nybrevoplysninger"/>
                    </w:pPr>
                    <w:r w:rsidRPr="00184B6E">
                      <w:t>Sagsnr.:</w:t>
                    </w:r>
                    <w:r>
                      <w:t xml:space="preserve"> </w:t>
                    </w:r>
                    <w:r w:rsidR="004F6013">
                      <w:rPr>
                        <w:lang w:val="en-US"/>
                      </w:rPr>
                      <w:t>1047627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7558" w14:textId="77777777" w:rsidR="008321B5" w:rsidRDefault="008321B5">
      <w:pPr>
        <w:spacing w:line="240" w:lineRule="auto"/>
      </w:pPr>
      <w:r>
        <w:separator/>
      </w:r>
    </w:p>
  </w:footnote>
  <w:footnote w:type="continuationSeparator" w:id="0">
    <w:p w14:paraId="0045E749" w14:textId="77777777" w:rsidR="008321B5" w:rsidRDefault="00832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C5E9" w14:textId="77777777" w:rsidR="001C0C0D" w:rsidRDefault="001C0C0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B547" w14:textId="77777777" w:rsidR="003527D1" w:rsidRDefault="007409D0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962063" wp14:editId="2F653641">
          <wp:simplePos x="0" y="0"/>
          <wp:positionH relativeFrom="column">
            <wp:posOffset>4928870</wp:posOffset>
          </wp:positionH>
          <wp:positionV relativeFrom="page">
            <wp:posOffset>6985</wp:posOffset>
          </wp:positionV>
          <wp:extent cx="1713600" cy="1004400"/>
          <wp:effectExtent l="0" t="0" r="0" b="571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ura brevpapir - skabelon - side 2 - ku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A17D81" w14:textId="60B39194" w:rsidR="00811449" w:rsidRPr="00734E43" w:rsidRDefault="00811449" w:rsidP="00734E4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AB20" w14:textId="77777777" w:rsidR="003527D1" w:rsidRDefault="007409D0">
    <w:pPr>
      <w:pStyle w:val="Sidehoved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8DF2F9B" wp14:editId="05323EE7">
          <wp:simplePos x="0" y="0"/>
          <wp:positionH relativeFrom="column">
            <wp:posOffset>4928870</wp:posOffset>
          </wp:positionH>
          <wp:positionV relativeFrom="page">
            <wp:posOffset>6985</wp:posOffset>
          </wp:positionV>
          <wp:extent cx="1713600" cy="1004400"/>
          <wp:effectExtent l="0" t="0" r="0" b="5715"/>
          <wp:wrapNone/>
          <wp:docPr id="19" name="Bille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ccura brevpapir - skabelon - side 2 - ku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08382" w14:textId="1C950788" w:rsidR="00811449" w:rsidRPr="00431BA4" w:rsidRDefault="00811449" w:rsidP="00431BA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2183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5AE0B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4D6A7020"/>
    <w:lvl w:ilvl="0">
      <w:start w:val="1"/>
      <w:numFmt w:val="decimal"/>
      <w:lvlText w:val="%1."/>
      <w:legacy w:legacy="1" w:legacySpace="142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02924DC7"/>
    <w:multiLevelType w:val="singleLevel"/>
    <w:tmpl w:val="17A69710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</w:lvl>
  </w:abstractNum>
  <w:abstractNum w:abstractNumId="4" w15:restartNumberingAfterBreak="0">
    <w:nsid w:val="04AD0D6B"/>
    <w:multiLevelType w:val="multilevel"/>
    <w:tmpl w:val="B16E52EE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160" w:hanging="720"/>
      </w:pPr>
      <w:rPr>
        <w:rFonts w:hint="default"/>
      </w:rPr>
    </w:lvl>
    <w:lvl w:ilvl="5">
      <w:start w:val="1"/>
      <w:numFmt w:val="decimal"/>
      <w:pStyle w:val="Overskrift6"/>
      <w:isLgl/>
      <w:lvlText w:val="%6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pStyle w:val="Overskrift7"/>
      <w:isLgl/>
      <w:lvlText w:val="%6.%7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pStyle w:val="Overskrift8"/>
      <w:isLgl/>
      <w:lvlText w:val="%6.%7.%8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pStyle w:val="Overskrift9"/>
      <w:isLgl/>
      <w:lvlText w:val="%6.%7.%8.%9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</w:abstractNum>
  <w:abstractNum w:abstractNumId="5" w15:restartNumberingAfterBreak="0">
    <w:nsid w:val="09B34BC3"/>
    <w:multiLevelType w:val="singleLevel"/>
    <w:tmpl w:val="17A69710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</w:lvl>
  </w:abstractNum>
  <w:abstractNum w:abstractNumId="6" w15:restartNumberingAfterBreak="0">
    <w:nsid w:val="0A1E643A"/>
    <w:multiLevelType w:val="multilevel"/>
    <w:tmpl w:val="6DC22EB2"/>
    <w:lvl w:ilvl="0">
      <w:start w:val="1"/>
      <w:numFmt w:val="decimal"/>
      <w:lvlRestart w:val="0"/>
      <w:lvlText w:val="%1"/>
      <w:lvlJc w:val="left"/>
      <w:pPr>
        <w:ind w:left="851" w:hanging="851"/>
      </w:pPr>
      <w:rPr>
        <w:rFonts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7" w15:restartNumberingAfterBreak="0">
    <w:nsid w:val="0BCA68C2"/>
    <w:multiLevelType w:val="singleLevel"/>
    <w:tmpl w:val="17A69710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</w:lvl>
  </w:abstractNum>
  <w:abstractNum w:abstractNumId="8" w15:restartNumberingAfterBreak="0">
    <w:nsid w:val="119E163E"/>
    <w:multiLevelType w:val="singleLevel"/>
    <w:tmpl w:val="17A69710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</w:lvl>
  </w:abstractNum>
  <w:abstractNum w:abstractNumId="9" w15:restartNumberingAfterBreak="0">
    <w:nsid w:val="1C4832D5"/>
    <w:multiLevelType w:val="singleLevel"/>
    <w:tmpl w:val="17A69710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</w:lvl>
  </w:abstractNum>
  <w:abstractNum w:abstractNumId="10" w15:restartNumberingAfterBreak="0">
    <w:nsid w:val="1D091564"/>
    <w:multiLevelType w:val="hybridMultilevel"/>
    <w:tmpl w:val="BD783524"/>
    <w:lvl w:ilvl="0" w:tplc="736ED8BE">
      <w:start w:val="1"/>
      <w:numFmt w:val="decimal"/>
      <w:pStyle w:val="Punktopstilling1"/>
      <w:lvlText w:val="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plc="8BC6B4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A60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8A6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E86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2CC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4E5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88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E4EB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9779B"/>
    <w:multiLevelType w:val="hybridMultilevel"/>
    <w:tmpl w:val="6D82A048"/>
    <w:lvl w:ilvl="0" w:tplc="84844AD2">
      <w:start w:val="1"/>
      <w:numFmt w:val="upperLetter"/>
      <w:pStyle w:val="PunktopstillingA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plc="E3F4A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CA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78F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478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6078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9CF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4B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7C7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1E6558"/>
    <w:multiLevelType w:val="singleLevel"/>
    <w:tmpl w:val="17A69710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</w:lvl>
  </w:abstractNum>
  <w:abstractNum w:abstractNumId="13" w15:restartNumberingAfterBreak="0">
    <w:nsid w:val="20465536"/>
    <w:multiLevelType w:val="singleLevel"/>
    <w:tmpl w:val="17A69710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</w:lvl>
  </w:abstractNum>
  <w:abstractNum w:abstractNumId="14" w15:restartNumberingAfterBreak="0">
    <w:nsid w:val="26442AB4"/>
    <w:multiLevelType w:val="hybridMultilevel"/>
    <w:tmpl w:val="B9326154"/>
    <w:lvl w:ilvl="0" w:tplc="F7C29638">
      <w:start w:val="1"/>
      <w:numFmt w:val="lowerLetter"/>
      <w:pStyle w:val="Punktopstilling1niveau-Accura"/>
      <w:lvlText w:val="(%1)"/>
      <w:lvlJc w:val="left"/>
      <w:pPr>
        <w:tabs>
          <w:tab w:val="num" w:pos="1134"/>
        </w:tabs>
        <w:ind w:left="1134" w:hanging="414"/>
      </w:pPr>
      <w:rPr>
        <w:rFonts w:ascii="Arial" w:hAnsi="Arial" w:hint="default"/>
        <w:b w:val="0"/>
        <w:i w:val="0"/>
        <w:sz w:val="20"/>
      </w:rPr>
    </w:lvl>
    <w:lvl w:ilvl="1" w:tplc="59EE58B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0384D3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8DB02A6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A9A6D8E2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4F2723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41CC882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330FB9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50C541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3F6A0C27"/>
    <w:multiLevelType w:val="singleLevel"/>
    <w:tmpl w:val="17A69710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</w:lvl>
  </w:abstractNum>
  <w:abstractNum w:abstractNumId="16" w15:restartNumberingAfterBreak="0">
    <w:nsid w:val="49DA03D1"/>
    <w:multiLevelType w:val="singleLevel"/>
    <w:tmpl w:val="17A69710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</w:lvl>
  </w:abstractNum>
  <w:abstractNum w:abstractNumId="17" w15:restartNumberingAfterBreak="0">
    <w:nsid w:val="51283470"/>
    <w:multiLevelType w:val="hybridMultilevel"/>
    <w:tmpl w:val="E564CAB0"/>
    <w:lvl w:ilvl="0" w:tplc="8A0EDC54">
      <w:start w:val="1"/>
      <w:numFmt w:val="bullet"/>
      <w:pStyle w:val="Punktopstillingstreg"/>
      <w:lvlText w:val="­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540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DAB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0A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6B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5E8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A9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08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1805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A4BD2"/>
    <w:multiLevelType w:val="hybridMultilevel"/>
    <w:tmpl w:val="FE2A3BDE"/>
    <w:lvl w:ilvl="0" w:tplc="F61C4A3A">
      <w:start w:val="1"/>
      <w:numFmt w:val="bullet"/>
      <w:pStyle w:val="Punktopstilling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EC76F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1C1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E0D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EA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48A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4D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E1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148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8009F"/>
    <w:multiLevelType w:val="hybridMultilevel"/>
    <w:tmpl w:val="D7206F9A"/>
    <w:lvl w:ilvl="0" w:tplc="BF5A93E6">
      <w:start w:val="1"/>
      <w:numFmt w:val="lowerRoman"/>
      <w:pStyle w:val="Punktopstilling2niveau-Accura"/>
      <w:lvlText w:val="(%1)"/>
      <w:lvlJc w:val="left"/>
      <w:pPr>
        <w:tabs>
          <w:tab w:val="num" w:pos="1548"/>
        </w:tabs>
        <w:ind w:left="1548" w:hanging="414"/>
      </w:pPr>
      <w:rPr>
        <w:rFonts w:ascii="Arial" w:hAnsi="Arial" w:hint="default"/>
        <w:b w:val="0"/>
        <w:i w:val="0"/>
        <w:sz w:val="20"/>
      </w:rPr>
    </w:lvl>
    <w:lvl w:ilvl="1" w:tplc="84AC5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042B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640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62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62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E6B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EC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FE7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A55146"/>
    <w:multiLevelType w:val="singleLevel"/>
    <w:tmpl w:val="17A69710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</w:lvl>
  </w:abstractNum>
  <w:abstractNum w:abstractNumId="21" w15:restartNumberingAfterBreak="0">
    <w:nsid w:val="626928CC"/>
    <w:multiLevelType w:val="hybridMultilevel"/>
    <w:tmpl w:val="CB5410F8"/>
    <w:lvl w:ilvl="0" w:tplc="5D0AB53E">
      <w:start w:val="1"/>
      <w:numFmt w:val="decimal"/>
      <w:pStyle w:val="Punktopstilling1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plc="B71099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AC29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1CF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2A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1C66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01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CBD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F21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14CFF"/>
    <w:multiLevelType w:val="singleLevel"/>
    <w:tmpl w:val="4926C8C6"/>
    <w:lvl w:ilvl="0">
      <w:start w:val="1"/>
      <w:numFmt w:val="bullet"/>
      <w:lvlText w:val=""/>
      <w:lvlJc w:val="left"/>
      <w:pPr>
        <w:tabs>
          <w:tab w:val="num" w:pos="1052"/>
        </w:tabs>
        <w:ind w:left="1038" w:hanging="346"/>
      </w:pPr>
      <w:rPr>
        <w:rFonts w:ascii="Wingdings" w:hAnsi="Wingdings" w:hint="default"/>
        <w:sz w:val="12"/>
      </w:rPr>
    </w:lvl>
  </w:abstractNum>
  <w:abstractNum w:abstractNumId="23" w15:restartNumberingAfterBreak="0">
    <w:nsid w:val="770A1D25"/>
    <w:multiLevelType w:val="hybridMultilevel"/>
    <w:tmpl w:val="8544F2BE"/>
    <w:lvl w:ilvl="0" w:tplc="BAEEACE0">
      <w:start w:val="1"/>
      <w:numFmt w:val="lowerLetter"/>
      <w:pStyle w:val="Punktopstillinga0"/>
      <w:lvlText w:val="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plc="797882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30F2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AC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26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867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48E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5C5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04D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1F21E7"/>
    <w:multiLevelType w:val="singleLevel"/>
    <w:tmpl w:val="17A69710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</w:lvl>
  </w:abstractNum>
  <w:num w:numId="1" w16cid:durableId="1698308803">
    <w:abstractNumId w:val="2"/>
  </w:num>
  <w:num w:numId="2" w16cid:durableId="124585795">
    <w:abstractNumId w:val="2"/>
  </w:num>
  <w:num w:numId="3" w16cid:durableId="741871514">
    <w:abstractNumId w:val="2"/>
  </w:num>
  <w:num w:numId="4" w16cid:durableId="1785734404">
    <w:abstractNumId w:val="2"/>
  </w:num>
  <w:num w:numId="5" w16cid:durableId="701901650">
    <w:abstractNumId w:val="2"/>
  </w:num>
  <w:num w:numId="6" w16cid:durableId="1664510083">
    <w:abstractNumId w:val="2"/>
  </w:num>
  <w:num w:numId="7" w16cid:durableId="810633376">
    <w:abstractNumId w:val="2"/>
  </w:num>
  <w:num w:numId="8" w16cid:durableId="421225067">
    <w:abstractNumId w:val="2"/>
  </w:num>
  <w:num w:numId="9" w16cid:durableId="973214425">
    <w:abstractNumId w:val="2"/>
  </w:num>
  <w:num w:numId="10" w16cid:durableId="1064337008">
    <w:abstractNumId w:val="3"/>
  </w:num>
  <w:num w:numId="11" w16cid:durableId="2136483401">
    <w:abstractNumId w:val="24"/>
  </w:num>
  <w:num w:numId="12" w16cid:durableId="1850413634">
    <w:abstractNumId w:val="13"/>
  </w:num>
  <w:num w:numId="13" w16cid:durableId="1105803896">
    <w:abstractNumId w:val="12"/>
  </w:num>
  <w:num w:numId="14" w16cid:durableId="171605912">
    <w:abstractNumId w:val="15"/>
  </w:num>
  <w:num w:numId="15" w16cid:durableId="2140802862">
    <w:abstractNumId w:val="20"/>
  </w:num>
  <w:num w:numId="16" w16cid:durableId="926690455">
    <w:abstractNumId w:val="9"/>
  </w:num>
  <w:num w:numId="17" w16cid:durableId="1560248137">
    <w:abstractNumId w:val="7"/>
  </w:num>
  <w:num w:numId="18" w16cid:durableId="1639339310">
    <w:abstractNumId w:val="16"/>
  </w:num>
  <w:num w:numId="19" w16cid:durableId="1148400599">
    <w:abstractNumId w:val="5"/>
  </w:num>
  <w:num w:numId="20" w16cid:durableId="1684239639">
    <w:abstractNumId w:val="8"/>
  </w:num>
  <w:num w:numId="21" w16cid:durableId="1095126087">
    <w:abstractNumId w:val="4"/>
  </w:num>
  <w:num w:numId="22" w16cid:durableId="628315191">
    <w:abstractNumId w:val="11"/>
  </w:num>
  <w:num w:numId="23" w16cid:durableId="1403211015">
    <w:abstractNumId w:val="19"/>
  </w:num>
  <w:num w:numId="24" w16cid:durableId="484783866">
    <w:abstractNumId w:val="10"/>
  </w:num>
  <w:num w:numId="25" w16cid:durableId="16468405">
    <w:abstractNumId w:val="21"/>
  </w:num>
  <w:num w:numId="26" w16cid:durableId="437877259">
    <w:abstractNumId w:val="23"/>
  </w:num>
  <w:num w:numId="27" w16cid:durableId="286817829">
    <w:abstractNumId w:val="18"/>
  </w:num>
  <w:num w:numId="28" w16cid:durableId="896475910">
    <w:abstractNumId w:val="17"/>
  </w:num>
  <w:num w:numId="29" w16cid:durableId="1114980923">
    <w:abstractNumId w:val="22"/>
  </w:num>
  <w:num w:numId="30" w16cid:durableId="678579106">
    <w:abstractNumId w:val="1"/>
  </w:num>
  <w:num w:numId="31" w16cid:durableId="56898373">
    <w:abstractNumId w:val="0"/>
  </w:num>
  <w:num w:numId="32" w16cid:durableId="1662587592">
    <w:abstractNumId w:val="4"/>
  </w:num>
  <w:num w:numId="33" w16cid:durableId="39328642">
    <w:abstractNumId w:val="4"/>
  </w:num>
  <w:num w:numId="34" w16cid:durableId="1627344784">
    <w:abstractNumId w:val="4"/>
  </w:num>
  <w:num w:numId="35" w16cid:durableId="2013098208">
    <w:abstractNumId w:val="14"/>
  </w:num>
  <w:num w:numId="36" w16cid:durableId="1826896386">
    <w:abstractNumId w:val="19"/>
  </w:num>
  <w:num w:numId="37" w16cid:durableId="2006276541">
    <w:abstractNumId w:val="14"/>
    <w:lvlOverride w:ilvl="0">
      <w:startOverride w:val="1"/>
    </w:lvlOverride>
  </w:num>
  <w:num w:numId="38" w16cid:durableId="1538926432">
    <w:abstractNumId w:val="14"/>
    <w:lvlOverride w:ilvl="0">
      <w:startOverride w:val="1"/>
    </w:lvlOverride>
  </w:num>
  <w:num w:numId="39" w16cid:durableId="1501314152">
    <w:abstractNumId w:val="14"/>
  </w:num>
  <w:num w:numId="40" w16cid:durableId="1458910979">
    <w:abstractNumId w:val="14"/>
  </w:num>
  <w:num w:numId="41" w16cid:durableId="323050429">
    <w:abstractNumId w:val="4"/>
  </w:num>
  <w:num w:numId="42" w16cid:durableId="1520705521">
    <w:abstractNumId w:val="4"/>
  </w:num>
  <w:num w:numId="43" w16cid:durableId="1776245936">
    <w:abstractNumId w:val="6"/>
  </w:num>
  <w:num w:numId="44" w16cid:durableId="1402175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4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22"/>
    <w:rsid w:val="00036AE8"/>
    <w:rsid w:val="00042A67"/>
    <w:rsid w:val="00076F49"/>
    <w:rsid w:val="00091452"/>
    <w:rsid w:val="00091D2A"/>
    <w:rsid w:val="000A1214"/>
    <w:rsid w:val="000B02DD"/>
    <w:rsid w:val="000C13D7"/>
    <w:rsid w:val="000C4237"/>
    <w:rsid w:val="000F0907"/>
    <w:rsid w:val="000F0D62"/>
    <w:rsid w:val="00112CA4"/>
    <w:rsid w:val="00124187"/>
    <w:rsid w:val="001428FE"/>
    <w:rsid w:val="00153413"/>
    <w:rsid w:val="00163092"/>
    <w:rsid w:val="00166524"/>
    <w:rsid w:val="001824F2"/>
    <w:rsid w:val="00184B6E"/>
    <w:rsid w:val="00193EA3"/>
    <w:rsid w:val="00194A89"/>
    <w:rsid w:val="001A2AFF"/>
    <w:rsid w:val="001C0C0D"/>
    <w:rsid w:val="001C50FF"/>
    <w:rsid w:val="001D68B1"/>
    <w:rsid w:val="002023FC"/>
    <w:rsid w:val="002059F8"/>
    <w:rsid w:val="00216A1D"/>
    <w:rsid w:val="002265DB"/>
    <w:rsid w:val="002325F7"/>
    <w:rsid w:val="00232847"/>
    <w:rsid w:val="0023351F"/>
    <w:rsid w:val="00243B50"/>
    <w:rsid w:val="00257A15"/>
    <w:rsid w:val="00281D80"/>
    <w:rsid w:val="00283DF5"/>
    <w:rsid w:val="00284AB3"/>
    <w:rsid w:val="00336F07"/>
    <w:rsid w:val="00336F6B"/>
    <w:rsid w:val="0034273D"/>
    <w:rsid w:val="00347278"/>
    <w:rsid w:val="00351034"/>
    <w:rsid w:val="003527D1"/>
    <w:rsid w:val="00357F9D"/>
    <w:rsid w:val="00370DFA"/>
    <w:rsid w:val="003827FB"/>
    <w:rsid w:val="003A6374"/>
    <w:rsid w:val="003B3D15"/>
    <w:rsid w:val="003C397E"/>
    <w:rsid w:val="003D23D4"/>
    <w:rsid w:val="003E0167"/>
    <w:rsid w:val="003F20AE"/>
    <w:rsid w:val="003F233A"/>
    <w:rsid w:val="00403B04"/>
    <w:rsid w:val="00404A88"/>
    <w:rsid w:val="00420419"/>
    <w:rsid w:val="00431BA4"/>
    <w:rsid w:val="00437692"/>
    <w:rsid w:val="00450005"/>
    <w:rsid w:val="00453B17"/>
    <w:rsid w:val="00460C19"/>
    <w:rsid w:val="0047696F"/>
    <w:rsid w:val="00482017"/>
    <w:rsid w:val="004977A7"/>
    <w:rsid w:val="004A62DD"/>
    <w:rsid w:val="004B4AFD"/>
    <w:rsid w:val="004B5A9C"/>
    <w:rsid w:val="004F6013"/>
    <w:rsid w:val="00512118"/>
    <w:rsid w:val="005149F0"/>
    <w:rsid w:val="005151F3"/>
    <w:rsid w:val="00516DCD"/>
    <w:rsid w:val="00530F76"/>
    <w:rsid w:val="0055558B"/>
    <w:rsid w:val="00576691"/>
    <w:rsid w:val="005872EE"/>
    <w:rsid w:val="00587DA2"/>
    <w:rsid w:val="00593450"/>
    <w:rsid w:val="005B783B"/>
    <w:rsid w:val="005E7614"/>
    <w:rsid w:val="00605622"/>
    <w:rsid w:val="006246AD"/>
    <w:rsid w:val="0064105B"/>
    <w:rsid w:val="0064526D"/>
    <w:rsid w:val="00651184"/>
    <w:rsid w:val="00653FB5"/>
    <w:rsid w:val="0065558C"/>
    <w:rsid w:val="00656026"/>
    <w:rsid w:val="00660BBE"/>
    <w:rsid w:val="00674C5B"/>
    <w:rsid w:val="00676CDB"/>
    <w:rsid w:val="00677FC5"/>
    <w:rsid w:val="00680CCD"/>
    <w:rsid w:val="006936F3"/>
    <w:rsid w:val="006A2222"/>
    <w:rsid w:val="006A764E"/>
    <w:rsid w:val="006C1B46"/>
    <w:rsid w:val="006C5ED3"/>
    <w:rsid w:val="006D4D69"/>
    <w:rsid w:val="006D7E82"/>
    <w:rsid w:val="006E76DE"/>
    <w:rsid w:val="006F07BC"/>
    <w:rsid w:val="006F3D37"/>
    <w:rsid w:val="00705563"/>
    <w:rsid w:val="00707371"/>
    <w:rsid w:val="00715613"/>
    <w:rsid w:val="007169B6"/>
    <w:rsid w:val="0072704A"/>
    <w:rsid w:val="007321DF"/>
    <w:rsid w:val="00733ED0"/>
    <w:rsid w:val="00734E43"/>
    <w:rsid w:val="007409D0"/>
    <w:rsid w:val="00746328"/>
    <w:rsid w:val="007478E7"/>
    <w:rsid w:val="007570D3"/>
    <w:rsid w:val="007571B8"/>
    <w:rsid w:val="00762050"/>
    <w:rsid w:val="00762423"/>
    <w:rsid w:val="0076267F"/>
    <w:rsid w:val="00762E3A"/>
    <w:rsid w:val="00764D7E"/>
    <w:rsid w:val="00790B14"/>
    <w:rsid w:val="007A7582"/>
    <w:rsid w:val="007B0EEA"/>
    <w:rsid w:val="007C4C12"/>
    <w:rsid w:val="007E2414"/>
    <w:rsid w:val="007E3E4A"/>
    <w:rsid w:val="007F1CCE"/>
    <w:rsid w:val="00802223"/>
    <w:rsid w:val="00811449"/>
    <w:rsid w:val="008200B8"/>
    <w:rsid w:val="008321B5"/>
    <w:rsid w:val="00840F89"/>
    <w:rsid w:val="008416AD"/>
    <w:rsid w:val="00843AA1"/>
    <w:rsid w:val="008519C9"/>
    <w:rsid w:val="00852B5B"/>
    <w:rsid w:val="0086550D"/>
    <w:rsid w:val="00876DC5"/>
    <w:rsid w:val="008B3BA8"/>
    <w:rsid w:val="008B7AE0"/>
    <w:rsid w:val="008C23A8"/>
    <w:rsid w:val="008C688C"/>
    <w:rsid w:val="008D49A9"/>
    <w:rsid w:val="008F18F6"/>
    <w:rsid w:val="009017E6"/>
    <w:rsid w:val="00904F7A"/>
    <w:rsid w:val="009078D1"/>
    <w:rsid w:val="0091714A"/>
    <w:rsid w:val="009409CA"/>
    <w:rsid w:val="00941228"/>
    <w:rsid w:val="0094393A"/>
    <w:rsid w:val="00957F9A"/>
    <w:rsid w:val="00967B10"/>
    <w:rsid w:val="009724A7"/>
    <w:rsid w:val="009734F0"/>
    <w:rsid w:val="009820F5"/>
    <w:rsid w:val="009A3C21"/>
    <w:rsid w:val="009A4E8D"/>
    <w:rsid w:val="009A6ED7"/>
    <w:rsid w:val="009A7473"/>
    <w:rsid w:val="009B1FFC"/>
    <w:rsid w:val="009B2CA9"/>
    <w:rsid w:val="009D2617"/>
    <w:rsid w:val="009E59B8"/>
    <w:rsid w:val="00A02098"/>
    <w:rsid w:val="00A070E3"/>
    <w:rsid w:val="00A20629"/>
    <w:rsid w:val="00A24843"/>
    <w:rsid w:val="00A445AD"/>
    <w:rsid w:val="00A4661E"/>
    <w:rsid w:val="00A5607C"/>
    <w:rsid w:val="00A70ABD"/>
    <w:rsid w:val="00A9474C"/>
    <w:rsid w:val="00AA115D"/>
    <w:rsid w:val="00AA2460"/>
    <w:rsid w:val="00AC20B7"/>
    <w:rsid w:val="00AC7219"/>
    <w:rsid w:val="00AD0B50"/>
    <w:rsid w:val="00AD3B1F"/>
    <w:rsid w:val="00AE16A7"/>
    <w:rsid w:val="00AE4950"/>
    <w:rsid w:val="00AE6E19"/>
    <w:rsid w:val="00B05258"/>
    <w:rsid w:val="00B207F6"/>
    <w:rsid w:val="00B3796B"/>
    <w:rsid w:val="00B4280A"/>
    <w:rsid w:val="00B456AA"/>
    <w:rsid w:val="00B52DE0"/>
    <w:rsid w:val="00B6475D"/>
    <w:rsid w:val="00B728B3"/>
    <w:rsid w:val="00B827D2"/>
    <w:rsid w:val="00B87514"/>
    <w:rsid w:val="00B92A70"/>
    <w:rsid w:val="00B9461C"/>
    <w:rsid w:val="00B96FA6"/>
    <w:rsid w:val="00BD70CC"/>
    <w:rsid w:val="00BE1FB0"/>
    <w:rsid w:val="00C00660"/>
    <w:rsid w:val="00C04357"/>
    <w:rsid w:val="00C169D7"/>
    <w:rsid w:val="00C56819"/>
    <w:rsid w:val="00C5768E"/>
    <w:rsid w:val="00C6276D"/>
    <w:rsid w:val="00C65A0F"/>
    <w:rsid w:val="00C706FE"/>
    <w:rsid w:val="00C76359"/>
    <w:rsid w:val="00C7748D"/>
    <w:rsid w:val="00CB1206"/>
    <w:rsid w:val="00CC0133"/>
    <w:rsid w:val="00CD55E8"/>
    <w:rsid w:val="00CF1BB7"/>
    <w:rsid w:val="00CF491F"/>
    <w:rsid w:val="00CF68C9"/>
    <w:rsid w:val="00D22523"/>
    <w:rsid w:val="00D87F10"/>
    <w:rsid w:val="00D948FD"/>
    <w:rsid w:val="00D97A7F"/>
    <w:rsid w:val="00DA7753"/>
    <w:rsid w:val="00DC201A"/>
    <w:rsid w:val="00DC568E"/>
    <w:rsid w:val="00DD5696"/>
    <w:rsid w:val="00DF42BD"/>
    <w:rsid w:val="00E03374"/>
    <w:rsid w:val="00E256E6"/>
    <w:rsid w:val="00E42B0B"/>
    <w:rsid w:val="00E65ED1"/>
    <w:rsid w:val="00E74CB6"/>
    <w:rsid w:val="00E92821"/>
    <w:rsid w:val="00E929A9"/>
    <w:rsid w:val="00E95E6E"/>
    <w:rsid w:val="00ED0163"/>
    <w:rsid w:val="00ED35FE"/>
    <w:rsid w:val="00EF220C"/>
    <w:rsid w:val="00EF39F2"/>
    <w:rsid w:val="00F03558"/>
    <w:rsid w:val="00F23CAB"/>
    <w:rsid w:val="00F32E52"/>
    <w:rsid w:val="00F567D9"/>
    <w:rsid w:val="00F76E29"/>
    <w:rsid w:val="00F82D1E"/>
    <w:rsid w:val="00FA2D49"/>
    <w:rsid w:val="00FC775B"/>
    <w:rsid w:val="00FD5C12"/>
    <w:rsid w:val="00FE081A"/>
    <w:rsid w:val="00FE776F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9A84D"/>
  <w15:docId w15:val="{46C9EE61-75DA-48B7-A1F0-72ABF84A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55558B"/>
    <w:pPr>
      <w:autoSpaceDE w:val="0"/>
      <w:autoSpaceDN w:val="0"/>
      <w:spacing w:line="290" w:lineRule="atLeast"/>
      <w:jc w:val="both"/>
    </w:pPr>
    <w:rPr>
      <w:rFonts w:ascii="Arial" w:hAnsi="Arial"/>
      <w:szCs w:val="24"/>
      <w:lang w:eastAsia="en-US"/>
    </w:rPr>
  </w:style>
  <w:style w:type="paragraph" w:styleId="Overskrift1">
    <w:name w:val="heading 1"/>
    <w:aliases w:val="Section Heading"/>
    <w:basedOn w:val="Normal"/>
    <w:next w:val="Normal"/>
    <w:qFormat/>
    <w:rsid w:val="00AA2460"/>
    <w:pPr>
      <w:keepNext/>
      <w:spacing w:before="240" w:after="60"/>
      <w:jc w:val="center"/>
      <w:outlineLvl w:val="0"/>
    </w:pPr>
    <w:rPr>
      <w:b/>
      <w:bCs/>
      <w:kern w:val="28"/>
      <w:sz w:val="28"/>
      <w:szCs w:val="28"/>
    </w:rPr>
  </w:style>
  <w:style w:type="paragraph" w:styleId="Overskrift2">
    <w:name w:val="heading 2"/>
    <w:aliases w:val="Reset numbering"/>
    <w:basedOn w:val="Normal"/>
    <w:next w:val="Normal"/>
    <w:semiHidden/>
    <w:qFormat/>
    <w:rsid w:val="00AA2460"/>
    <w:pPr>
      <w:keepNext/>
      <w:spacing w:after="60"/>
      <w:outlineLvl w:val="1"/>
    </w:pPr>
    <w:rPr>
      <w:b/>
      <w:bCs/>
      <w:i/>
      <w:iCs/>
    </w:rPr>
  </w:style>
  <w:style w:type="paragraph" w:styleId="Overskrift3">
    <w:name w:val="heading 3"/>
    <w:aliases w:val="Level 1 - 1"/>
    <w:basedOn w:val="Normal"/>
    <w:next w:val="Normal"/>
    <w:semiHidden/>
    <w:qFormat/>
    <w:rsid w:val="00AA2460"/>
    <w:pPr>
      <w:keepNext/>
      <w:spacing w:after="60"/>
      <w:outlineLvl w:val="2"/>
    </w:pPr>
  </w:style>
  <w:style w:type="paragraph" w:styleId="Overskrift4">
    <w:name w:val="heading 4"/>
    <w:aliases w:val="Level 2 - a"/>
    <w:basedOn w:val="Normal"/>
    <w:next w:val="Normal"/>
    <w:semiHidden/>
    <w:qFormat/>
    <w:rsid w:val="00AA2460"/>
    <w:pPr>
      <w:keepNext/>
      <w:spacing w:after="60"/>
      <w:outlineLvl w:val="3"/>
    </w:pPr>
    <w:rPr>
      <w:b/>
      <w:bCs/>
    </w:rPr>
  </w:style>
  <w:style w:type="paragraph" w:styleId="Overskrift5">
    <w:name w:val="heading 5"/>
    <w:aliases w:val="Level 3 - i"/>
    <w:basedOn w:val="Normal"/>
    <w:next w:val="Normal"/>
    <w:semiHidden/>
    <w:qFormat/>
    <w:rsid w:val="00AA2460"/>
    <w:pPr>
      <w:spacing w:after="60"/>
      <w:outlineLvl w:val="4"/>
    </w:pPr>
    <w:rPr>
      <w:sz w:val="22"/>
      <w:szCs w:val="22"/>
    </w:rPr>
  </w:style>
  <w:style w:type="paragraph" w:styleId="Overskrift6">
    <w:name w:val="heading 6"/>
    <w:aliases w:val="- Accura 1,Legal Level 1."/>
    <w:basedOn w:val="Normal"/>
    <w:next w:val="Overskrift7"/>
    <w:qFormat/>
    <w:rsid w:val="003527D1"/>
    <w:pPr>
      <w:keepNext/>
      <w:numPr>
        <w:ilvl w:val="5"/>
        <w:numId w:val="34"/>
      </w:numPr>
      <w:autoSpaceDE/>
      <w:autoSpaceDN/>
      <w:spacing w:before="480" w:after="240"/>
      <w:outlineLvl w:val="5"/>
    </w:pPr>
    <w:rPr>
      <w:rFonts w:eastAsia="Arial Unicode MS"/>
      <w:b/>
      <w:szCs w:val="20"/>
    </w:rPr>
  </w:style>
  <w:style w:type="paragraph" w:styleId="Overskrift7">
    <w:name w:val="heading 7"/>
    <w:aliases w:val="- Accura 1.1,Legal Level 1.1."/>
    <w:basedOn w:val="Normal"/>
    <w:qFormat/>
    <w:rsid w:val="00E929A9"/>
    <w:pPr>
      <w:numPr>
        <w:ilvl w:val="6"/>
        <w:numId w:val="34"/>
      </w:numPr>
      <w:autoSpaceDE/>
      <w:autoSpaceDN/>
      <w:spacing w:after="240"/>
      <w:outlineLvl w:val="6"/>
    </w:pPr>
    <w:rPr>
      <w:szCs w:val="20"/>
    </w:rPr>
  </w:style>
  <w:style w:type="paragraph" w:styleId="Overskrift8">
    <w:name w:val="heading 8"/>
    <w:aliases w:val="- Accura 1.1.1,Legal Level 1.1.1."/>
    <w:basedOn w:val="Normal"/>
    <w:qFormat/>
    <w:rsid w:val="007478E7"/>
    <w:pPr>
      <w:numPr>
        <w:ilvl w:val="7"/>
        <w:numId w:val="34"/>
      </w:numPr>
      <w:autoSpaceDE/>
      <w:autoSpaceDN/>
      <w:spacing w:after="240"/>
      <w:outlineLvl w:val="7"/>
    </w:pPr>
    <w:rPr>
      <w:szCs w:val="20"/>
    </w:rPr>
  </w:style>
  <w:style w:type="paragraph" w:styleId="Overskrift9">
    <w:name w:val="heading 9"/>
    <w:aliases w:val="Legal Level 1.1.1.1."/>
    <w:basedOn w:val="Normal"/>
    <w:qFormat/>
    <w:rsid w:val="00AA2460"/>
    <w:pPr>
      <w:numPr>
        <w:ilvl w:val="8"/>
        <w:numId w:val="34"/>
      </w:numPr>
      <w:autoSpaceDE/>
      <w:autoSpaceDN/>
      <w:spacing w:after="240"/>
      <w:outlineLvl w:val="8"/>
    </w:pPr>
    <w:rPr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ttypografi">
    <w:name w:val="at typografi"/>
    <w:basedOn w:val="Normal"/>
    <w:semiHidden/>
    <w:rsid w:val="00AA2460"/>
    <w:pPr>
      <w:ind w:left="567" w:hanging="567"/>
    </w:pPr>
  </w:style>
  <w:style w:type="paragraph" w:customStyle="1" w:styleId="Brevoplysninger">
    <w:name w:val="Brevoplysninger"/>
    <w:basedOn w:val="Normal"/>
    <w:semiHidden/>
    <w:rsid w:val="00DC568E"/>
    <w:pPr>
      <w:framePr w:w="1701" w:hSpace="181" w:vSpace="181" w:wrap="around" w:vAnchor="page" w:hAnchor="page" w:x="7826" w:y="1248"/>
      <w:autoSpaceDE/>
      <w:autoSpaceDN/>
      <w:spacing w:line="0" w:lineRule="atLeast"/>
    </w:pPr>
    <w:rPr>
      <w:sz w:val="16"/>
      <w:lang w:eastAsia="da-DK"/>
    </w:rPr>
  </w:style>
  <w:style w:type="paragraph" w:customStyle="1" w:styleId="dokumentnavn">
    <w:name w:val="dokumentnavn"/>
    <w:basedOn w:val="Normal"/>
    <w:next w:val="Normal"/>
    <w:semiHidden/>
    <w:rsid w:val="00AA2460"/>
    <w:pPr>
      <w:spacing w:before="600" w:after="240"/>
      <w:jc w:val="center"/>
    </w:pPr>
    <w:rPr>
      <w:b/>
      <w:sz w:val="32"/>
    </w:rPr>
  </w:style>
  <w:style w:type="paragraph" w:customStyle="1" w:styleId="Lilledokumentnavn">
    <w:name w:val="Lille dokumentnavn"/>
    <w:basedOn w:val="Normal"/>
    <w:next w:val="Normal"/>
    <w:semiHidden/>
    <w:rsid w:val="00AA2460"/>
    <w:pPr>
      <w:spacing w:after="240"/>
      <w:jc w:val="center"/>
    </w:pPr>
    <w:rPr>
      <w:b/>
      <w:sz w:val="24"/>
    </w:rPr>
  </w:style>
  <w:style w:type="paragraph" w:customStyle="1" w:styleId="Medvenlighilsen">
    <w:name w:val="Med venlig hilsen"/>
    <w:basedOn w:val="Normal"/>
    <w:semiHidden/>
    <w:rsid w:val="00AA2460"/>
  </w:style>
  <w:style w:type="paragraph" w:customStyle="1" w:styleId="Modtager">
    <w:name w:val="Modtager"/>
    <w:basedOn w:val="Normal"/>
    <w:semiHidden/>
    <w:rsid w:val="00AA2460"/>
    <w:pPr>
      <w:framePr w:w="4536" w:hSpace="181" w:vSpace="181" w:wrap="around" w:vAnchor="page" w:hAnchor="margin" w:y="2354"/>
      <w:jc w:val="left"/>
    </w:pPr>
  </w:style>
  <w:style w:type="paragraph" w:customStyle="1" w:styleId="Normaltal">
    <w:name w:val="Normal tal"/>
    <w:basedOn w:val="Normal"/>
    <w:semiHidden/>
    <w:rsid w:val="00AA2460"/>
    <w:pPr>
      <w:tabs>
        <w:tab w:val="left" w:pos="6237"/>
        <w:tab w:val="decimal" w:pos="8930"/>
      </w:tabs>
    </w:pPr>
  </w:style>
  <w:style w:type="paragraph" w:styleId="Sidefod">
    <w:name w:val="footer"/>
    <w:basedOn w:val="Normal"/>
    <w:link w:val="SidefodTegn"/>
    <w:uiPriority w:val="99"/>
    <w:rsid w:val="00A02098"/>
    <w:pPr>
      <w:framePr w:w="10036" w:h="567" w:hRule="exact" w:wrap="around" w:vAnchor="page" w:hAnchor="text" w:y="16161"/>
      <w:tabs>
        <w:tab w:val="center" w:pos="4819"/>
        <w:tab w:val="right" w:pos="9638"/>
      </w:tabs>
    </w:pPr>
    <w:rPr>
      <w:sz w:val="16"/>
    </w:rPr>
  </w:style>
  <w:style w:type="paragraph" w:styleId="Sidehoved">
    <w:name w:val="header"/>
    <w:basedOn w:val="Normal"/>
    <w:link w:val="SidehovedTegn"/>
    <w:rsid w:val="00AA2460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AA2460"/>
  </w:style>
  <w:style w:type="paragraph" w:customStyle="1" w:styleId="Tekstlogo">
    <w:name w:val="Tekstlogo"/>
    <w:basedOn w:val="Normal"/>
    <w:semiHidden/>
    <w:rsid w:val="00734E43"/>
    <w:pPr>
      <w:framePr w:w="510" w:h="964" w:hRule="exact" w:hSpace="142" w:vSpace="142" w:wrap="around" w:vAnchor="page" w:hAnchor="page" w:x="10320" w:y="908"/>
      <w:tabs>
        <w:tab w:val="right" w:pos="1985"/>
      </w:tabs>
      <w:autoSpaceDE/>
      <w:autoSpaceDN/>
      <w:spacing w:line="253" w:lineRule="atLeast"/>
      <w:jc w:val="left"/>
    </w:pPr>
    <w:rPr>
      <w:rFonts w:cs="Arial"/>
      <w:spacing w:val="10"/>
      <w:sz w:val="16"/>
      <w:szCs w:val="15"/>
      <w:lang w:eastAsia="da-DK"/>
    </w:rPr>
  </w:style>
  <w:style w:type="paragraph" w:customStyle="1" w:styleId="Vedrrende">
    <w:name w:val="Vedrørende"/>
    <w:basedOn w:val="Normal"/>
    <w:semiHidden/>
    <w:rsid w:val="00AA2460"/>
    <w:pPr>
      <w:framePr w:w="8789" w:hSpace="181" w:vSpace="181" w:wrap="around" w:vAnchor="page" w:hAnchor="margin" w:y="5955"/>
      <w:spacing w:after="113"/>
    </w:pPr>
    <w:rPr>
      <w:b/>
      <w:bCs/>
    </w:rPr>
  </w:style>
  <w:style w:type="table" w:styleId="Tabel-Gitter">
    <w:name w:val="Table Grid"/>
    <w:basedOn w:val="Tabel-Normal"/>
    <w:rsid w:val="00AA2460"/>
    <w:pPr>
      <w:autoSpaceDE w:val="0"/>
      <w:autoSpaceDN w:val="0"/>
    </w:p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paragraph" w:customStyle="1" w:styleId="Disclaimer">
    <w:name w:val="Disclaimer"/>
    <w:semiHidden/>
    <w:rsid w:val="00AA2460"/>
    <w:pPr>
      <w:framePr w:w="2302" w:h="2954" w:hSpace="181" w:wrap="around" w:vAnchor="page" w:hAnchor="page" w:x="9016" w:y="625" w:anchorLock="1"/>
      <w:tabs>
        <w:tab w:val="left" w:pos="680"/>
      </w:tabs>
      <w:spacing w:line="253" w:lineRule="exact"/>
    </w:pPr>
    <w:rPr>
      <w:rFonts w:ascii="Arial" w:hAnsi="Arial"/>
      <w:noProof/>
      <w:spacing w:val="10"/>
      <w:sz w:val="16"/>
      <w:lang w:eastAsia="en-US"/>
    </w:rPr>
  </w:style>
  <w:style w:type="paragraph" w:customStyle="1" w:styleId="Anbefalet">
    <w:name w:val="Anbefalet"/>
    <w:basedOn w:val="Normal"/>
    <w:semiHidden/>
    <w:rsid w:val="00AA2460"/>
    <w:pPr>
      <w:framePr w:hSpace="142" w:vSpace="142" w:wrap="around" w:vAnchor="page" w:hAnchor="margin" w:y="2212"/>
    </w:pPr>
  </w:style>
  <w:style w:type="paragraph" w:customStyle="1" w:styleId="Tekstlogoside2">
    <w:name w:val="Tekstlogo side 2"/>
    <w:basedOn w:val="Tekstlogo"/>
    <w:semiHidden/>
    <w:rsid w:val="00AA2460"/>
    <w:pPr>
      <w:framePr w:wrap="around" w:y="869"/>
    </w:pPr>
  </w:style>
  <w:style w:type="paragraph" w:styleId="Markeringsbobletekst">
    <w:name w:val="Balloon Text"/>
    <w:basedOn w:val="Normal"/>
    <w:semiHidden/>
    <w:rsid w:val="00AA2460"/>
    <w:pPr>
      <w:autoSpaceDE/>
      <w:autoSpaceDN/>
    </w:pPr>
    <w:rPr>
      <w:rFonts w:ascii="Tahoma" w:hAnsi="Tahoma" w:cs="Tahoma"/>
      <w:sz w:val="16"/>
      <w:szCs w:val="16"/>
      <w:lang w:eastAsia="da-DK"/>
    </w:rPr>
  </w:style>
  <w:style w:type="paragraph" w:customStyle="1" w:styleId="Typografi1">
    <w:name w:val="Typografi1"/>
    <w:basedOn w:val="Tekstlogo"/>
    <w:semiHidden/>
    <w:rsid w:val="00AA2460"/>
    <w:pPr>
      <w:framePr w:wrap="around"/>
    </w:pPr>
    <w:rPr>
      <w:noProof/>
    </w:rPr>
  </w:style>
  <w:style w:type="paragraph" w:customStyle="1" w:styleId="Typografi2">
    <w:name w:val="Typografi2"/>
    <w:basedOn w:val="Medvenlighilsen"/>
    <w:semiHidden/>
    <w:rsid w:val="00AA2460"/>
    <w:pPr>
      <w:jc w:val="left"/>
    </w:pPr>
    <w:rPr>
      <w:noProof/>
    </w:rPr>
  </w:style>
  <w:style w:type="paragraph" w:customStyle="1" w:styleId="skdehoved">
    <w:name w:val="skødehoved"/>
    <w:basedOn w:val="Normal"/>
    <w:semiHidden/>
    <w:rsid w:val="00AA2460"/>
    <w:pPr>
      <w:framePr w:w="9639" w:hSpace="181" w:vSpace="181" w:wrap="around" w:vAnchor="page" w:hAnchor="margin" w:y="1135"/>
      <w:tabs>
        <w:tab w:val="left" w:pos="992"/>
        <w:tab w:val="left" w:pos="3402"/>
        <w:tab w:val="left" w:pos="4252"/>
        <w:tab w:val="decimal" w:pos="5726"/>
      </w:tabs>
    </w:pPr>
  </w:style>
  <w:style w:type="paragraph" w:customStyle="1" w:styleId="JNR">
    <w:name w:val="JNR"/>
    <w:semiHidden/>
    <w:rsid w:val="00AA2460"/>
    <w:pPr>
      <w:spacing w:line="320" w:lineRule="atLeast"/>
      <w:jc w:val="both"/>
    </w:pPr>
    <w:rPr>
      <w:rFonts w:ascii="SignaNormal-Book" w:hAnsi="SignaNormal-Book"/>
    </w:rPr>
  </w:style>
  <w:style w:type="paragraph" w:customStyle="1" w:styleId="Overskrift10">
    <w:name w:val="_Overskrift 1"/>
    <w:basedOn w:val="Normal"/>
    <w:next w:val="Normal"/>
    <w:semiHidden/>
    <w:rsid w:val="00AA2460"/>
    <w:pPr>
      <w:keepNext/>
      <w:tabs>
        <w:tab w:val="left" w:pos="720"/>
      </w:tabs>
      <w:autoSpaceDE/>
      <w:autoSpaceDN/>
      <w:spacing w:before="240" w:after="240"/>
    </w:pPr>
    <w:rPr>
      <w:caps/>
      <w:sz w:val="28"/>
      <w:szCs w:val="20"/>
    </w:rPr>
  </w:style>
  <w:style w:type="paragraph" w:customStyle="1" w:styleId="Overskrift20">
    <w:name w:val="_Overskrift 2"/>
    <w:basedOn w:val="Normal"/>
    <w:next w:val="Normal"/>
    <w:semiHidden/>
    <w:rsid w:val="00AA2460"/>
    <w:pPr>
      <w:keepNext/>
      <w:tabs>
        <w:tab w:val="left" w:pos="720"/>
      </w:tabs>
      <w:autoSpaceDE/>
      <w:autoSpaceDN/>
      <w:spacing w:before="240" w:after="240"/>
    </w:pPr>
    <w:rPr>
      <w:b/>
      <w:caps/>
      <w:szCs w:val="20"/>
    </w:rPr>
  </w:style>
  <w:style w:type="paragraph" w:customStyle="1" w:styleId="Overskrift30">
    <w:name w:val="_Overskrift 3"/>
    <w:basedOn w:val="Normal"/>
    <w:next w:val="Normal"/>
    <w:semiHidden/>
    <w:rsid w:val="00AA2460"/>
    <w:pPr>
      <w:keepNext/>
      <w:tabs>
        <w:tab w:val="left" w:pos="720"/>
      </w:tabs>
      <w:autoSpaceDE/>
      <w:autoSpaceDN/>
      <w:spacing w:after="240"/>
    </w:pPr>
    <w:rPr>
      <w:b/>
      <w:szCs w:val="20"/>
    </w:rPr>
  </w:style>
  <w:style w:type="paragraph" w:customStyle="1" w:styleId="Overskrift40">
    <w:name w:val="_Overskrift 4"/>
    <w:basedOn w:val="Normal"/>
    <w:next w:val="Normal"/>
    <w:semiHidden/>
    <w:rsid w:val="00AA2460"/>
    <w:pPr>
      <w:keepNext/>
      <w:tabs>
        <w:tab w:val="left" w:pos="720"/>
      </w:tabs>
      <w:autoSpaceDE/>
      <w:autoSpaceDN/>
      <w:spacing w:after="240"/>
    </w:pPr>
    <w:rPr>
      <w:b/>
      <w:i/>
      <w:szCs w:val="20"/>
    </w:rPr>
  </w:style>
  <w:style w:type="paragraph" w:customStyle="1" w:styleId="Overskrift50">
    <w:name w:val="_Overskrift 5"/>
    <w:basedOn w:val="Normal"/>
    <w:next w:val="Normal"/>
    <w:semiHidden/>
    <w:rsid w:val="00AA2460"/>
    <w:pPr>
      <w:keepNext/>
      <w:tabs>
        <w:tab w:val="left" w:pos="720"/>
      </w:tabs>
      <w:autoSpaceDE/>
      <w:autoSpaceDN/>
      <w:spacing w:after="240"/>
    </w:pPr>
    <w:rPr>
      <w:i/>
      <w:lang w:eastAsia="da-DK"/>
    </w:rPr>
  </w:style>
  <w:style w:type="paragraph" w:styleId="Citat">
    <w:name w:val="Quote"/>
    <w:basedOn w:val="Normal"/>
    <w:semiHidden/>
    <w:qFormat/>
    <w:rsid w:val="00AA2460"/>
    <w:pPr>
      <w:autoSpaceDE/>
      <w:autoSpaceDN/>
      <w:ind w:left="720" w:right="720"/>
    </w:pPr>
    <w:rPr>
      <w:i/>
      <w:lang w:eastAsia="da-DK"/>
    </w:rPr>
  </w:style>
  <w:style w:type="character" w:styleId="Fodnotehenvisning">
    <w:name w:val="footnote reference"/>
    <w:basedOn w:val="Standardskrifttypeiafsnit"/>
    <w:semiHidden/>
    <w:rsid w:val="00AA2460"/>
    <w:rPr>
      <w:rFonts w:ascii="Arial" w:hAnsi="Arial"/>
      <w:sz w:val="18"/>
      <w:vertAlign w:val="superscript"/>
    </w:rPr>
  </w:style>
  <w:style w:type="paragraph" w:styleId="Fodnotetekst">
    <w:name w:val="footnote text"/>
    <w:basedOn w:val="Normal"/>
    <w:semiHidden/>
    <w:rsid w:val="00AA2460"/>
    <w:pPr>
      <w:autoSpaceDE/>
      <w:autoSpaceDN/>
      <w:spacing w:line="240" w:lineRule="auto"/>
    </w:pPr>
    <w:rPr>
      <w:sz w:val="18"/>
      <w:szCs w:val="20"/>
      <w:lang w:eastAsia="da-DK"/>
    </w:rPr>
  </w:style>
  <w:style w:type="paragraph" w:customStyle="1" w:styleId="PunktopstillingA">
    <w:name w:val="Punktopstilling (A)"/>
    <w:basedOn w:val="Normal"/>
    <w:semiHidden/>
    <w:rsid w:val="00AA2460"/>
    <w:pPr>
      <w:numPr>
        <w:numId w:val="22"/>
      </w:numPr>
      <w:tabs>
        <w:tab w:val="clear" w:pos="720"/>
        <w:tab w:val="num" w:pos="360"/>
      </w:tabs>
      <w:autoSpaceDE/>
      <w:autoSpaceDN/>
      <w:spacing w:after="240"/>
      <w:ind w:left="0" w:firstLine="0"/>
    </w:pPr>
    <w:rPr>
      <w:lang w:eastAsia="da-DK"/>
    </w:rPr>
  </w:style>
  <w:style w:type="paragraph" w:customStyle="1" w:styleId="Punktopstillingi">
    <w:name w:val="Punktopstilling (i)"/>
    <w:basedOn w:val="Normal"/>
    <w:semiHidden/>
    <w:rsid w:val="00AA2460"/>
    <w:pPr>
      <w:autoSpaceDE/>
      <w:autoSpaceDN/>
      <w:spacing w:after="240"/>
    </w:pPr>
    <w:rPr>
      <w:lang w:eastAsia="da-DK"/>
    </w:rPr>
  </w:style>
  <w:style w:type="paragraph" w:customStyle="1" w:styleId="Punktopstilling1">
    <w:name w:val="Punktopstilling 1)"/>
    <w:basedOn w:val="Normal"/>
    <w:semiHidden/>
    <w:rsid w:val="00AA2460"/>
    <w:pPr>
      <w:numPr>
        <w:numId w:val="24"/>
      </w:numPr>
      <w:tabs>
        <w:tab w:val="clear" w:pos="720"/>
        <w:tab w:val="num" w:pos="360"/>
      </w:tabs>
      <w:autoSpaceDE/>
      <w:autoSpaceDN/>
      <w:spacing w:after="240"/>
      <w:ind w:left="0" w:firstLine="0"/>
    </w:pPr>
    <w:rPr>
      <w:lang w:eastAsia="da-DK"/>
    </w:rPr>
  </w:style>
  <w:style w:type="paragraph" w:customStyle="1" w:styleId="Punktopstilling10">
    <w:name w:val="Punktopstilling 1."/>
    <w:basedOn w:val="Normal"/>
    <w:semiHidden/>
    <w:rsid w:val="00AA2460"/>
    <w:pPr>
      <w:numPr>
        <w:numId w:val="25"/>
      </w:numPr>
      <w:tabs>
        <w:tab w:val="clear" w:pos="720"/>
        <w:tab w:val="num" w:pos="360"/>
      </w:tabs>
      <w:autoSpaceDE/>
      <w:autoSpaceDN/>
      <w:spacing w:after="240"/>
      <w:ind w:left="0" w:firstLine="0"/>
    </w:pPr>
    <w:rPr>
      <w:lang w:eastAsia="da-DK"/>
    </w:rPr>
  </w:style>
  <w:style w:type="paragraph" w:customStyle="1" w:styleId="Punktopstillinga0">
    <w:name w:val="Punktopstilling a)"/>
    <w:basedOn w:val="Normal"/>
    <w:semiHidden/>
    <w:rsid w:val="00AA2460"/>
    <w:pPr>
      <w:numPr>
        <w:numId w:val="26"/>
      </w:numPr>
      <w:tabs>
        <w:tab w:val="clear" w:pos="720"/>
        <w:tab w:val="num" w:pos="360"/>
      </w:tabs>
      <w:autoSpaceDE/>
      <w:autoSpaceDN/>
      <w:spacing w:after="240"/>
      <w:ind w:left="0" w:firstLine="0"/>
    </w:pPr>
    <w:rPr>
      <w:lang w:eastAsia="da-DK"/>
    </w:rPr>
  </w:style>
  <w:style w:type="paragraph" w:customStyle="1" w:styleId="Punktopstillingbullet">
    <w:name w:val="Punktopstilling bullet"/>
    <w:basedOn w:val="Normal"/>
    <w:semiHidden/>
    <w:rsid w:val="00AA2460"/>
    <w:pPr>
      <w:numPr>
        <w:numId w:val="27"/>
      </w:numPr>
      <w:tabs>
        <w:tab w:val="clear" w:pos="720"/>
        <w:tab w:val="num" w:pos="360"/>
      </w:tabs>
      <w:autoSpaceDE/>
      <w:autoSpaceDN/>
      <w:spacing w:after="240"/>
      <w:ind w:left="0" w:firstLine="0"/>
    </w:pPr>
    <w:rPr>
      <w:lang w:eastAsia="da-DK"/>
    </w:rPr>
  </w:style>
  <w:style w:type="paragraph" w:customStyle="1" w:styleId="Punktopstillingstreg">
    <w:name w:val="Punktopstilling streg"/>
    <w:basedOn w:val="Normal"/>
    <w:semiHidden/>
    <w:rsid w:val="00AA2460"/>
    <w:pPr>
      <w:numPr>
        <w:numId w:val="28"/>
      </w:numPr>
      <w:tabs>
        <w:tab w:val="clear" w:pos="720"/>
        <w:tab w:val="num" w:pos="360"/>
      </w:tabs>
      <w:autoSpaceDE/>
      <w:autoSpaceDN/>
      <w:spacing w:after="240"/>
      <w:ind w:left="0" w:firstLine="0"/>
    </w:pPr>
    <w:rPr>
      <w:lang w:eastAsia="da-DK"/>
    </w:rPr>
  </w:style>
  <w:style w:type="paragraph" w:customStyle="1" w:styleId="Tabeloverskrift1">
    <w:name w:val="Tabeloverskrift 1"/>
    <w:basedOn w:val="Normal"/>
    <w:next w:val="Normal"/>
    <w:semiHidden/>
    <w:rsid w:val="00AA2460"/>
    <w:pPr>
      <w:autoSpaceDE/>
      <w:autoSpaceDN/>
    </w:pPr>
    <w:rPr>
      <w:caps/>
      <w:sz w:val="32"/>
      <w:lang w:eastAsia="da-DK"/>
    </w:rPr>
  </w:style>
  <w:style w:type="paragraph" w:customStyle="1" w:styleId="Tabeloverskrift2">
    <w:name w:val="Tabeloverskrift 2"/>
    <w:basedOn w:val="Normal"/>
    <w:next w:val="Normal"/>
    <w:semiHidden/>
    <w:rsid w:val="00AA2460"/>
    <w:pPr>
      <w:autoSpaceDE/>
      <w:autoSpaceDN/>
    </w:pPr>
    <w:rPr>
      <w:caps/>
      <w:sz w:val="28"/>
      <w:lang w:eastAsia="da-DK"/>
    </w:rPr>
  </w:style>
  <w:style w:type="paragraph" w:styleId="Indholdsfortegnelse2">
    <w:name w:val="toc 2"/>
    <w:basedOn w:val="Normal"/>
    <w:next w:val="Normal"/>
    <w:autoRedefine/>
    <w:uiPriority w:val="39"/>
    <w:rsid w:val="00CF68C9"/>
    <w:pPr>
      <w:tabs>
        <w:tab w:val="left" w:pos="720"/>
        <w:tab w:val="right" w:pos="9072"/>
      </w:tabs>
      <w:autoSpaceDE/>
      <w:autoSpaceDN/>
      <w:spacing w:after="120"/>
      <w:ind w:left="720" w:hanging="720"/>
      <w:contextualSpacing/>
      <w:jc w:val="left"/>
    </w:pPr>
    <w:rPr>
      <w:noProof/>
      <w:lang w:eastAsia="da-DK"/>
    </w:rPr>
  </w:style>
  <w:style w:type="character" w:styleId="Hyperlink">
    <w:name w:val="Hyperlink"/>
    <w:basedOn w:val="Standardskrifttypeiafsnit"/>
    <w:uiPriority w:val="99"/>
    <w:rsid w:val="005149F0"/>
    <w:rPr>
      <w:color w:val="0000FF"/>
      <w:u w:val="single"/>
    </w:rPr>
  </w:style>
  <w:style w:type="paragraph" w:styleId="Brdtekstindrykning">
    <w:name w:val="Body Text Indent"/>
    <w:basedOn w:val="Normal"/>
    <w:semiHidden/>
    <w:rsid w:val="005149F0"/>
    <w:pPr>
      <w:autoSpaceDE/>
      <w:autoSpaceDN/>
      <w:ind w:left="1134" w:hanging="1134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rsid w:val="007570D3"/>
    <w:pPr>
      <w:tabs>
        <w:tab w:val="left" w:pos="720"/>
        <w:tab w:val="right" w:pos="9063"/>
      </w:tabs>
      <w:spacing w:after="120"/>
    </w:pPr>
    <w:rPr>
      <w:noProof/>
    </w:rPr>
  </w:style>
  <w:style w:type="paragraph" w:customStyle="1" w:styleId="nybrevoplysninger">
    <w:name w:val="ny brevoplysninger"/>
    <w:basedOn w:val="Normal"/>
    <w:rsid w:val="003527D1"/>
    <w:pPr>
      <w:framePr w:w="1701" w:hSpace="181" w:vSpace="181" w:wrap="around" w:vAnchor="page" w:hAnchor="page" w:x="7826" w:y="795"/>
      <w:autoSpaceDE/>
      <w:autoSpaceDN/>
      <w:spacing w:line="0" w:lineRule="atLeast"/>
    </w:pPr>
    <w:rPr>
      <w:color w:val="797979" w:themeColor="background1" w:themeShade="80"/>
      <w:sz w:val="14"/>
      <w:lang w:eastAsia="da-DK"/>
    </w:rPr>
  </w:style>
  <w:style w:type="paragraph" w:customStyle="1" w:styleId="nytmodtager">
    <w:name w:val="nyt modtager"/>
    <w:basedOn w:val="Modtager"/>
    <w:semiHidden/>
    <w:rsid w:val="00DC568E"/>
    <w:pPr>
      <w:framePr w:hSpace="142" w:vSpace="142" w:wrap="around" w:vAnchor="margin" w:hAnchor="page" w:x="1419" w:y="2944"/>
      <w:autoSpaceDE/>
      <w:autoSpaceDN/>
    </w:pPr>
    <w:rPr>
      <w:lang w:eastAsia="da-DK"/>
    </w:rPr>
  </w:style>
  <w:style w:type="paragraph" w:customStyle="1" w:styleId="nyttbillledlogo">
    <w:name w:val="nyttbillledlogo"/>
    <w:basedOn w:val="Normal"/>
    <w:semiHidden/>
    <w:rsid w:val="0094393A"/>
    <w:pPr>
      <w:framePr w:w="2608" w:h="567" w:hSpace="142" w:vSpace="142" w:wrap="around" w:vAnchor="page" w:hAnchor="page" w:x="681" w:y="455"/>
      <w:autoSpaceDE/>
      <w:autoSpaceDN/>
    </w:pPr>
    <w:rPr>
      <w:lang w:eastAsia="da-DK"/>
    </w:rPr>
  </w:style>
  <w:style w:type="paragraph" w:customStyle="1" w:styleId="Unikmodtager">
    <w:name w:val="Unikmodtager"/>
    <w:basedOn w:val="nytmodtager"/>
    <w:semiHidden/>
    <w:rsid w:val="00DC568E"/>
    <w:pPr>
      <w:framePr w:wrap="around" w:y="2609"/>
    </w:pPr>
    <w:rPr>
      <w:noProof/>
    </w:rPr>
  </w:style>
  <w:style w:type="paragraph" w:customStyle="1" w:styleId="Citat-Accura">
    <w:name w:val="Citat - Accura"/>
    <w:basedOn w:val="Normal"/>
    <w:qFormat/>
    <w:rsid w:val="00B96FA6"/>
    <w:pPr>
      <w:autoSpaceDE/>
      <w:autoSpaceDN/>
      <w:spacing w:after="240"/>
      <w:ind w:left="720" w:right="720"/>
    </w:pPr>
    <w:rPr>
      <w:i/>
      <w:lang w:eastAsia="da-DK"/>
    </w:rPr>
  </w:style>
  <w:style w:type="paragraph" w:customStyle="1" w:styleId="Dokumenttitel-Accura">
    <w:name w:val="Dokumenttitel - Accura"/>
    <w:basedOn w:val="Tabeloverskrift1"/>
    <w:qFormat/>
    <w:rsid w:val="003527D1"/>
    <w:rPr>
      <w:caps w:val="0"/>
      <w:sz w:val="48"/>
      <w:szCs w:val="44"/>
    </w:rPr>
  </w:style>
  <w:style w:type="paragraph" w:customStyle="1" w:styleId="Indholds-bilagsfortegnelse-Accura">
    <w:name w:val="Indholds-/bilagsfortegnelse - Accura"/>
    <w:basedOn w:val="Normal"/>
    <w:qFormat/>
    <w:rsid w:val="007570D3"/>
    <w:pPr>
      <w:keepNext/>
      <w:tabs>
        <w:tab w:val="left" w:pos="720"/>
      </w:tabs>
      <w:autoSpaceDE/>
      <w:autoSpaceDN/>
      <w:spacing w:before="240" w:after="240" w:line="240" w:lineRule="auto"/>
      <w:jc w:val="left"/>
    </w:pPr>
    <w:rPr>
      <w:b/>
      <w:szCs w:val="20"/>
      <w:lang w:eastAsia="da-DK"/>
    </w:rPr>
  </w:style>
  <w:style w:type="paragraph" w:customStyle="1" w:styleId="Normal-Accura">
    <w:name w:val="Normal - Accura"/>
    <w:basedOn w:val="Normal"/>
    <w:qFormat/>
    <w:rsid w:val="00347278"/>
    <w:pPr>
      <w:autoSpaceDE/>
      <w:autoSpaceDN/>
      <w:spacing w:after="240"/>
      <w:ind w:left="720"/>
    </w:pPr>
    <w:rPr>
      <w:lang w:eastAsia="da-DK"/>
    </w:rPr>
  </w:style>
  <w:style w:type="paragraph" w:customStyle="1" w:styleId="Punktopstilling1niveau-Accura">
    <w:name w:val="Punktopstilling 1. niveau - Accura"/>
    <w:basedOn w:val="Normal"/>
    <w:qFormat/>
    <w:rsid w:val="00347278"/>
    <w:pPr>
      <w:numPr>
        <w:numId w:val="35"/>
      </w:numPr>
      <w:autoSpaceDE/>
      <w:autoSpaceDN/>
      <w:spacing w:after="240"/>
    </w:pPr>
    <w:rPr>
      <w:lang w:eastAsia="da-DK"/>
    </w:rPr>
  </w:style>
  <w:style w:type="paragraph" w:customStyle="1" w:styleId="Punktopstilling2niveau-Accura">
    <w:name w:val="Punktopstilling 2. niveau - Accura"/>
    <w:basedOn w:val="Punktopstilling1niveau-Accura"/>
    <w:qFormat/>
    <w:rsid w:val="00347278"/>
    <w:pPr>
      <w:numPr>
        <w:numId w:val="36"/>
      </w:numPr>
    </w:pPr>
  </w:style>
  <w:style w:type="character" w:styleId="Pladsholdertekst">
    <w:name w:val="Placeholder Text"/>
    <w:basedOn w:val="Standardskrifttypeiafsnit"/>
    <w:uiPriority w:val="99"/>
    <w:semiHidden/>
    <w:rsid w:val="00281D80"/>
    <w:rPr>
      <w:color w:val="808080"/>
    </w:rPr>
  </w:style>
  <w:style w:type="character" w:customStyle="1" w:styleId="SidefodTegn">
    <w:name w:val="Sidefod Tegn"/>
    <w:basedOn w:val="Standardskrifttypeiafsnit"/>
    <w:link w:val="Sidefod"/>
    <w:uiPriority w:val="99"/>
    <w:rsid w:val="008C23A8"/>
    <w:rPr>
      <w:rFonts w:ascii="Arial" w:hAnsi="Arial"/>
      <w:sz w:val="16"/>
      <w:szCs w:val="24"/>
      <w:lang w:eastAsia="en-US"/>
    </w:rPr>
  </w:style>
  <w:style w:type="character" w:styleId="Kommentarhenvisning">
    <w:name w:val="annotation reference"/>
    <w:basedOn w:val="Standardskrifttypeiafsnit"/>
    <w:semiHidden/>
    <w:rsid w:val="009409CA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9409C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F16F3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9409CA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FF16F3"/>
    <w:rPr>
      <w:rFonts w:ascii="Arial" w:hAnsi="Arial"/>
      <w:b/>
      <w:bCs/>
      <w:lang w:eastAsia="en-US"/>
    </w:rPr>
  </w:style>
  <w:style w:type="paragraph" w:styleId="Korrektur">
    <w:name w:val="Revision"/>
    <w:hidden/>
    <w:uiPriority w:val="99"/>
    <w:semiHidden/>
    <w:rsid w:val="009409CA"/>
    <w:rPr>
      <w:rFonts w:ascii="Arial" w:hAnsi="Arial"/>
      <w:szCs w:val="24"/>
      <w:lang w:eastAsia="en-US"/>
    </w:rPr>
  </w:style>
  <w:style w:type="character" w:customStyle="1" w:styleId="SidehovedTegn">
    <w:name w:val="Sidehoved Tegn"/>
    <w:link w:val="Sidehoved"/>
    <w:rsid w:val="003527D1"/>
    <w:rPr>
      <w:rFonts w:ascii="Arial" w:hAnsi="Arial"/>
      <w:szCs w:val="24"/>
      <w:lang w:eastAsia="en-US"/>
    </w:rPr>
  </w:style>
  <w:style w:type="paragraph" w:customStyle="1" w:styleId="Afsnitsnummerering2">
    <w:name w:val="Afsnitsnummerering 2"/>
    <w:basedOn w:val="Normal"/>
    <w:uiPriority w:val="2"/>
    <w:qFormat/>
    <w:rsid w:val="00660BBE"/>
    <w:pPr>
      <w:autoSpaceDE/>
      <w:autoSpaceDN/>
      <w:spacing w:after="120" w:line="240" w:lineRule="atLeast"/>
      <w:ind w:left="851" w:hanging="851"/>
    </w:pPr>
    <w:rPr>
      <w:rFonts w:ascii="Tahoma" w:eastAsiaTheme="minorHAnsi" w:hAnsi="Tahoma" w:cstheme="minorBidi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660BBE"/>
    <w:pPr>
      <w:autoSpaceDE/>
      <w:autoSpaceDN/>
      <w:spacing w:after="120" w:line="240" w:lineRule="atLeast"/>
      <w:ind w:left="851" w:hanging="851"/>
    </w:pPr>
    <w:rPr>
      <w:rFonts w:ascii="Tahoma" w:eastAsiaTheme="minorHAnsi" w:hAnsi="Tahoma" w:cstheme="minorBidi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660BBE"/>
    <w:pPr>
      <w:autoSpaceDE/>
      <w:autoSpaceDN/>
      <w:spacing w:after="120" w:line="240" w:lineRule="atLeast"/>
      <w:ind w:left="851" w:hanging="851"/>
    </w:pPr>
    <w:rPr>
      <w:rFonts w:ascii="Tahoma" w:eastAsiaTheme="minorHAnsi" w:hAnsi="Tahoma" w:cstheme="minorBidi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660BBE"/>
    <w:pPr>
      <w:autoSpaceDE/>
      <w:autoSpaceDN/>
      <w:spacing w:after="120" w:line="240" w:lineRule="atLeast"/>
      <w:ind w:left="1418" w:hanging="567"/>
    </w:pPr>
    <w:rPr>
      <w:rFonts w:ascii="Tahoma" w:eastAsiaTheme="minorHAnsi" w:hAnsi="Tahoma" w:cstheme="minorBidi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660BBE"/>
    <w:pPr>
      <w:autoSpaceDE/>
      <w:autoSpaceDN/>
      <w:spacing w:after="120" w:line="240" w:lineRule="atLeast"/>
      <w:ind w:left="1418" w:hanging="567"/>
    </w:pPr>
    <w:rPr>
      <w:rFonts w:ascii="Tahoma" w:eastAsiaTheme="minorHAnsi" w:hAnsi="Tahoma" w:cstheme="minorBidi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660BBE"/>
    <w:pPr>
      <w:autoSpaceDE/>
      <w:autoSpaceDN/>
      <w:spacing w:after="120" w:line="240" w:lineRule="atLeast"/>
      <w:ind w:left="1418" w:hanging="567"/>
    </w:pPr>
    <w:rPr>
      <w:rFonts w:ascii="Tahoma" w:eastAsiaTheme="minorHAnsi" w:hAnsi="Tahoma" w:cstheme="minorBidi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660BBE"/>
    <w:pPr>
      <w:autoSpaceDE/>
      <w:autoSpaceDN/>
      <w:spacing w:after="120" w:line="240" w:lineRule="atLeast"/>
      <w:ind w:left="1418" w:hanging="567"/>
    </w:pPr>
    <w:rPr>
      <w:rFonts w:ascii="Tahoma" w:eastAsiaTheme="minorHAnsi" w:hAnsi="Tahoma" w:cstheme="minorBidi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660BBE"/>
    <w:pPr>
      <w:autoSpaceDE/>
      <w:autoSpaceDN/>
      <w:spacing w:after="120" w:line="240" w:lineRule="atLeast"/>
      <w:ind w:left="1418" w:hanging="567"/>
    </w:pPr>
    <w:rPr>
      <w:rFonts w:ascii="Tahoma" w:eastAsiaTheme="minorHAnsi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Accura 2020">
      <a:dk1>
        <a:srgbClr val="002E30"/>
      </a:dk1>
      <a:lt1>
        <a:srgbClr val="F2F2F2"/>
      </a:lt1>
      <a:dk2>
        <a:srgbClr val="2D474D"/>
      </a:dk2>
      <a:lt2>
        <a:srgbClr val="CDCDCD"/>
      </a:lt2>
      <a:accent1>
        <a:srgbClr val="00585D"/>
      </a:accent1>
      <a:accent2>
        <a:srgbClr val="0C6C76"/>
      </a:accent2>
      <a:accent3>
        <a:srgbClr val="10929E"/>
      </a:accent3>
      <a:accent4>
        <a:srgbClr val="9ABDC5"/>
      </a:accent4>
      <a:accent5>
        <a:srgbClr val="767676"/>
      </a:accent5>
      <a:accent6>
        <a:srgbClr val="005A5E"/>
      </a:accent6>
      <a:hlink>
        <a:srgbClr val="FFFFFF"/>
      </a:hlink>
      <a:folHlink>
        <a:srgbClr val="CDCDCD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B09C6B4E603EF8468C0E6EEBC36B1DE0" ma:contentTypeVersion="1" ma:contentTypeDescription="GetOrganized dokument" ma:contentTypeScope="" ma:versionID="5aae3a9b69ba38797b0d967cc56eb52f">
  <xsd:schema xmlns:xsd="http://www.w3.org/2001/XMLSchema" xmlns:xs="http://www.w3.org/2001/XMLSchema" xmlns:p="http://schemas.microsoft.com/office/2006/metadata/properties" xmlns:ns1="http://schemas.microsoft.com/sharepoint/v3" xmlns:ns2="83D8FDFA-4B17-4D5C-BA6F-5E53A928AAA0" xmlns:ns3="b67a11a4-6fe0-4e2c-95f1-a4c069f9841a" xmlns:ns4="83d8fdfa-4b17-4d5c-ba6f-5e53a928aaa0" targetNamespace="http://schemas.microsoft.com/office/2006/metadata/properties" ma:root="true" ma:fieldsID="8ba11d8132c26d0ec28496f1a38c40ea" ns1:_="" ns2:_="" ns3:_="" ns4:_="">
    <xsd:import namespace="http://schemas.microsoft.com/sharepoint/v3"/>
    <xsd:import namespace="83D8FDFA-4B17-4D5C-BA6F-5E53A928AAA0"/>
    <xsd:import namespace="b67a11a4-6fe0-4e2c-95f1-a4c069f9841a"/>
    <xsd:import namespace="83d8fdfa-4b17-4d5c-ba6f-5e53a928aaa0"/>
    <xsd:element name="properties">
      <xsd:complexType>
        <xsd:sequence>
          <xsd:element name="documentManagement">
            <xsd:complexType>
              <xsd:all>
                <xsd:element ref="ns2:Kategori" minOccurs="0"/>
                <xsd:element ref="ns2:Modtagere" minOccurs="0"/>
                <xsd:element ref="ns2:Endelig" minOccurs="0"/>
                <xsd:element ref="ns2:Dokumentversion" minOccurs="0"/>
                <xsd:element ref="ns2:Signe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2:Bemaerkning" minOccurs="0"/>
                <xsd:element ref="ns2:Classification" minOccurs="0"/>
                <xsd:element ref="ns1:MailHasAttachments" minOccurs="0"/>
                <xsd:element ref="ns1:CCMSystemID" minOccurs="0"/>
                <xsd:element ref="ns1:WasEncrypted" minOccurs="0"/>
                <xsd:element ref="ns1:WasSigned" minOccurs="0"/>
                <xsd:element ref="ns1:CCMTemplateName" minOccurs="0"/>
                <xsd:element ref="ns1:CCMTemplateVersion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1:CCMCognitiveType" minOccurs="0"/>
                <xsd:element ref="ns2:Modtagere0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3:TaxCatchAll" minOccurs="0"/>
                <xsd:element ref="ns4:Save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3" nillable="true" ma:displayName="Sags ID" ma:default="Tildeler" ma:internalName="CaseID" ma:readOnly="true">
      <xsd:simpleType>
        <xsd:restriction base="dms:Text"/>
      </xsd:simpleType>
    </xsd:element>
    <xsd:element name="DocID" ma:index="14" nillable="true" ma:displayName="Dok ID" ma:default="Tildeler" ma:internalName="DocID" ma:readOnly="true">
      <xsd:simpleType>
        <xsd:restriction base="dms:Text"/>
      </xsd:simpleType>
    </xsd:element>
    <xsd:element name="Finalized" ma:index="15" nillable="true" ma:displayName="Endeligt" ma:default="False" ma:internalName="Finalized" ma:readOnly="true">
      <xsd:simpleType>
        <xsd:restriction base="dms:Boolean"/>
      </xsd:simpleType>
    </xsd:element>
    <xsd:element name="Related" ma:index="16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7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8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9" nillable="true" ma:displayName="Lokalt bilag" ma:default="False" ma:description="" ma:internalName="LocalAttachment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29" nillable="true" ma:displayName="Sags ID" ma:default="Tildeler" ma:internalName="CCMVisualId" ma:readOnly="true">
      <xsd:simpleType>
        <xsd:restriction base="dms:Text"/>
      </xsd:simpleType>
    </xsd:element>
    <xsd:element name="CCMConversation" ma:index="30" nillable="true" ma:displayName="Samtale" ma:description="" ma:internalName="CCMConversation" ma:readOnly="true">
      <xsd:simpleType>
        <xsd:restriction base="dms:Text"/>
      </xsd:simpleType>
    </xsd:element>
    <xsd:element name="CCMOriginalDocID" ma:index="3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34" nillable="true" ma:displayName="Følsomhed" ma:decimals="0" ma:description="" ma:internalName="CCMCognitiveType" ma:readOnly="false">
      <xsd:simpleType>
        <xsd:restriction base="dms:Number"/>
      </xsd:simpleType>
    </xsd:element>
    <xsd:element name="CCMMetadataExtractionStatus" ma:index="36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8FDFA-4B17-4D5C-BA6F-5E53A928AAA0" elementFormDefault="qualified">
    <xsd:import namespace="http://schemas.microsoft.com/office/2006/documentManagement/types"/>
    <xsd:import namespace="http://schemas.microsoft.com/office/infopath/2007/PartnerControls"/>
    <xsd:element name="Kategori" ma:index="2" nillable="true" ma:displayName="Kategori" ma:format="Dropdown" ma:internalName="Kategori">
      <xsd:simpleType>
        <xsd:restriction base="dms:Choice">
          <xsd:enumeration value="Notat"/>
          <xsd:enumeration value="Brev/Fax"/>
          <xsd:enumeration value="Mail"/>
          <xsd:enumeration value="Aftale"/>
          <xsd:enumeration value="KYC"/>
          <xsd:enumeration value="Faktura"/>
          <xsd:enumeration value="PDF"/>
          <xsd:enumeration value="Sanktioner"/>
          <xsd:enumeration value="Processkrift"/>
          <xsd:enumeration value="Økonomi"/>
          <xsd:enumeration value="Bestyrelsesprotokol"/>
          <xsd:enumeration value="Korrespondance"/>
          <xsd:enumeration value="Præsentationer"/>
          <xsd:enumeration value="Diverse"/>
          <xsd:enumeration value="Klientoprettelse"/>
          <xsd:enumeration value="Sagsoprettelse"/>
          <xsd:enumeration value="Indscannet fra fysisk sag"/>
        </xsd:restriction>
      </xsd:simpleType>
    </xsd:element>
    <xsd:element name="Modtagere" ma:index="3" nillable="true" ma:displayName="Modtagere" ma:hidden="true" ma:list="{9E3B8B47-3B37-4603-996B-616D0E074B34}" ma:internalName="Modtager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ndelig" ma:index="4" nillable="true" ma:displayName="Endelig" ma:default="0" ma:internalName="Endelig">
      <xsd:simpleType>
        <xsd:restriction base="dms:Boolean"/>
      </xsd:simpleType>
    </xsd:element>
    <xsd:element name="Dokumentversion" ma:index="5" nillable="true" ma:displayName="Dokumentversion" ma:internalName="Dokumentversion">
      <xsd:simpleType>
        <xsd:restriction base="dms:Text">
          <xsd:maxLength value="255"/>
        </xsd:restriction>
      </xsd:simpleType>
    </xsd:element>
    <xsd:element name="Signee" ma:index="6" nillable="true" ma:displayName="Signee" ma:list="UserInfo" ma:SharePointGroup="0" ma:internalName="Signe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maerkning" ma:index="20" nillable="true" ma:displayName="Bemærkning" ma:internalName="Bemaerkning">
      <xsd:simpleType>
        <xsd:restriction base="dms:Note">
          <xsd:maxLength value="255"/>
        </xsd:restriction>
      </xsd:simpleType>
    </xsd:element>
    <xsd:element name="Classification" ma:index="21" nillable="true" ma:displayName="Klassifikation" ma:default="Offentlig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Modtagere0" ma:index="35" nillable="true" ma:displayName="Modtagere" ma:list="{9E3B8B47-3B37-4603-996B-616D0E074B34}" ma:internalName="Modtagere0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11a4-6fe0-4e2c-95f1-a4c069f9841a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e22df781-4ace-4524-b798-cd13bd4bacda}" ma:internalName="TaxCatchAll" ma:showField="CatchAllData" ma:web="b67a11a4-6fe0-4e2c-95f1-a4c069f98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8fdfa-4b17-4d5c-ba6f-5e53a928aaa0" elementFormDefault="qualified">
    <xsd:import namespace="http://schemas.microsoft.com/office/2006/documentManagement/types"/>
    <xsd:import namespace="http://schemas.microsoft.com/office/infopath/2007/PartnerControls"/>
    <xsd:element name="SaveTitle" ma:index="41" nillable="true" ma:displayName="SaveTitle" ma:internalName="SaveTitl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ID xmlns="http://schemas.microsoft.com/sharepoint/v3">13913842</DocID>
    <CaseID xmlns="http://schemas.microsoft.com/sharepoint/v3">1048598</CaseID>
    <CCMSystemID xmlns="http://schemas.microsoft.com/sharepoint/v3">d0820bb7-b7ed-472a-ad3a-378390289879</CCMSystemID>
    <CCMTemplateID xmlns="http://schemas.microsoft.com/sharepoint/v3">14835</CCMTemplateID>
    <CCMTemplateName xmlns="http://schemas.microsoft.com/sharepoint/v3">Aftale-skabelon til andre aftaletyper (kort) DK</CCMTemplateName>
    <CCMTemplateVersion xmlns="http://schemas.microsoft.com/sharepoint/v3">4.0</CCMTemplateVersion>
    <CCMCognitiveType xmlns="http://schemas.microsoft.com/sharepoint/v3" xsi:nil="true"/>
    <CCMMetadataExtractionStatus xmlns="http://schemas.microsoft.com/sharepoint/v3">CCMPageCount:Idle;CCMCommentCount:Idle</CCMMetadataExtractionStatus>
    <LocalAttachment xmlns="http://schemas.microsoft.com/sharepoint/v3">false</LocalAttachment>
    <Related xmlns="http://schemas.microsoft.com/sharepoint/v3">false</Related>
    <CCMVisualId xmlns="http://schemas.microsoft.com/sharepoint/v3">1048598</CCMVisualId>
    <Finalized xmlns="http://schemas.microsoft.com/sharepoint/v3">false</Finalized>
    <CaseRecordNumber xmlns="http://schemas.microsoft.com/sharepoint/v3">584</CaseRecordNumber>
    <RegistrationDate xmlns="http://schemas.microsoft.com/sharepoint/v3" xsi:nil="true"/>
    <CCMPageCount xmlns="http://schemas.microsoft.com/sharepoint/v3">2</CCMPageCount>
    <CCMCommentCount xmlns="http://schemas.microsoft.com/sharepoint/v3">0</CCMCommentCount>
    <CCMPreviewAnnotationsTasks xmlns="http://schemas.microsoft.com/sharepoint/v3">0</CCMPreviewAnnotationsTasks>
    <Kategori xmlns="83D8FDFA-4B17-4D5C-BA6F-5E53A928AAA0">Aftale</Kategori>
    <TaxCatchAll xmlns="b67a11a4-6fe0-4e2c-95f1-a4c069f9841a">
      <Value>205</Value>
    </TaxCatchAll>
    <Modtagere0 xmlns="83D8FDFA-4B17-4D5C-BA6F-5E53A928AAA0"/>
    <Bemaerkning xmlns="83D8FDFA-4B17-4D5C-BA6F-5E53A928AAA0" xsi:nil="true"/>
    <Classification xmlns="83D8FDFA-4B17-4D5C-BA6F-5E53A928AAA0">Offentlig</Classification>
    <Modtagere xmlns="83D8FDFA-4B17-4D5C-BA6F-5E53A928AAA0"/>
    <Signee xmlns="83D8FDFA-4B17-4D5C-BA6F-5E53A928AAA0">
      <UserInfo>
        <DisplayName>Morten Langer</DisplayName>
        <AccountId>119</AccountId>
        <AccountType/>
      </UserInfo>
    </Signee>
    <Dokumentversion xmlns="83D8FDFA-4B17-4D5C-BA6F-5E53A928AAA0" xsi:nil="true"/>
    <Endelig xmlns="83D8FDFA-4B17-4D5C-BA6F-5E53A928AAA0">false</Endelig>
    <CCMConversation xmlns="http://schemas.microsoft.com/sharepoint/v3" xsi:nil="true"/>
    <SaveTitle xmlns="83d8fdfa-4b17-4d5c-ba6f-5e53a928aa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80D3-1632-4D4D-9C9F-DD6A7FBA2A85}"/>
</file>

<file path=customXml/itemProps2.xml><?xml version="1.0" encoding="utf-8"?>
<ds:datastoreItem xmlns:ds="http://schemas.openxmlformats.org/officeDocument/2006/customXml" ds:itemID="{70FA55F5-4DBE-4F64-BE4B-265186D8CB04}"/>
</file>

<file path=customXml/itemProps3.xml><?xml version="1.0" encoding="utf-8"?>
<ds:datastoreItem xmlns:ds="http://schemas.openxmlformats.org/officeDocument/2006/customXml" ds:itemID="{9F0CFDFF-1DCE-4EEE-85C9-2A9F4348E3ED}"/>
</file>

<file path=customXml/itemProps4.xml><?xml version="1.0" encoding="utf-8"?>
<ds:datastoreItem xmlns:ds="http://schemas.openxmlformats.org/officeDocument/2006/customXml" ds:itemID="{5D0337A6-2BA3-4E8F-AB19-B92454FF050B}"/>
</file>

<file path=customXml/itemProps5.xml><?xml version="1.0" encoding="utf-8"?>
<ds:datastoreItem xmlns:ds="http://schemas.openxmlformats.org/officeDocument/2006/customXml" ds:itemID="{224F50AE-2D24-4E88-9292-C877445DB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1641</Characters>
  <Application>Microsoft Office Word</Application>
  <DocSecurity>0</DocSecurity>
  <Lines>65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3.11 - Fuldmagt til brug for Sælgers afgivelse af meddelelse om ejerskifte til forsyningsselskaberne</vt:lpstr>
    </vt:vector>
  </TitlesOfParts>
  <Company>Accura Advokatpartnerselskab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3.9 - Fuldmagt - meddelelse om ejerskifte</dc:title>
  <dc:creator>Thomas Berg</dc:creator>
  <cp:lastModifiedBy>Marie-Louise Ol Hansen</cp:lastModifiedBy>
  <cp:revision>12</cp:revision>
  <dcterms:created xsi:type="dcterms:W3CDTF">2022-11-02T14:48:00Z</dcterms:created>
  <dcterms:modified xsi:type="dcterms:W3CDTF">2023-09-20T07:55:00Z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talMails">
    <vt:lpwstr>0</vt:lpwstr>
  </property>
  <property fmtid="{D5CDD505-2E9C-101B-9397-08002B2CF9AE}" pid="3" name="CCMMove">
    <vt:lpwstr>0</vt:lpwstr>
  </property>
  <property fmtid="{D5CDD505-2E9C-101B-9397-08002B2CF9AE}" pid="4" name="CCMSystem">
    <vt:lpwstr> </vt:lpwstr>
  </property>
  <property fmtid="{D5CDD505-2E9C-101B-9397-08002B2CF9AE}" pid="5" name="ContentTypeId">
    <vt:lpwstr>0x010100AC085CFC53BC46CEA2EADE194AD9D48200B09C6B4E603EF8468C0E6EEBC36B1DE0</vt:lpwstr>
  </property>
  <property fmtid="{D5CDD505-2E9C-101B-9397-08002B2CF9AE}" pid="6" name="FaxMakNr">
    <vt:lpwstr>[Fax: ]</vt:lpwstr>
  </property>
  <property fmtid="{D5CDD505-2E9C-101B-9397-08002B2CF9AE}" pid="7" name="FlereParter">
    <vt:lpwstr>0</vt:lpwstr>
  </property>
  <property fmtid="{D5CDD505-2E9C-101B-9397-08002B2CF9AE}" pid="8" name="GemNavn">
    <vt:lpwstr>X:\UNIK\ADVOSYS\DOKUMENT\AKS\104\09127\144_440.DOC</vt:lpwstr>
  </property>
  <property fmtid="{D5CDD505-2E9C-101B-9397-08002B2CF9AE}" pid="9" name="ItemRetentionFormula">
    <vt:lpwstr>&lt;formula offset="14" unit="days" /&gt;</vt:lpwstr>
  </property>
  <property fmtid="{D5CDD505-2E9C-101B-9397-08002B2CF9AE}" pid="10" name="Papirtype">
    <vt:lpwstr>Side 2</vt:lpwstr>
  </property>
  <property fmtid="{D5CDD505-2E9C-101B-9397-08002B2CF9AE}" pid="11" name="Stamnr1">
    <vt:lpwstr>20888</vt:lpwstr>
  </property>
  <property fmtid="{D5CDD505-2E9C-101B-9397-08002B2CF9AE}" pid="12" name="Taxonomy">
    <vt:lpwstr>205;#Aftaler|e6707c46-87ac-4a9c-b899-923df036270e</vt:lpwstr>
  </property>
  <property fmtid="{D5CDD505-2E9C-101B-9397-08002B2CF9AE}" pid="13" name="TemplateUrl">
    <vt:lpwstr/>
  </property>
  <property fmtid="{D5CDD505-2E9C-101B-9397-08002B2CF9AE}" pid="14" name="xd_ProgID">
    <vt:lpwstr/>
  </property>
  <property fmtid="{D5CDD505-2E9C-101B-9397-08002B2CF9AE}" pid="15" name="_dlc_ItemStageId">
    <vt:lpwstr>1</vt:lpwstr>
  </property>
  <property fmtid="{D5CDD505-2E9C-101B-9397-08002B2CF9AE}" pid="16" name="_dlc_LastRun">
    <vt:lpwstr>06/24/2017 23:09:44</vt:lpwstr>
  </property>
  <property fmtid="{D5CDD505-2E9C-101B-9397-08002B2CF9AE}" pid="17" name="_dlc_policyId">
    <vt:lpwstr>0x001914F9824EC34E419AF66C6752E81BBC|1502116364</vt:lpwstr>
  </property>
  <property fmtid="{D5CDD505-2E9C-101B-9397-08002B2CF9AE}" pid="18" name="CCMOneDriveID">
    <vt:lpwstr/>
  </property>
  <property fmtid="{D5CDD505-2E9C-101B-9397-08002B2CF9AE}" pid="19" name="CCMOneDriveOwnerID">
    <vt:lpwstr/>
  </property>
  <property fmtid="{D5CDD505-2E9C-101B-9397-08002B2CF9AE}" pid="20" name="CCMOneDriveItemID">
    <vt:lpwstr/>
  </property>
  <property fmtid="{D5CDD505-2E9C-101B-9397-08002B2CF9AE}" pid="21" name="CCMIsSharedOnOneDrive">
    <vt:bool>false</vt:bool>
  </property>
  <property fmtid="{D5CDD505-2E9C-101B-9397-08002B2CF9AE}" pid="22" name="CCMCommunication">
    <vt:lpwstr/>
  </property>
</Properties>
</file>